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5EC" w:rsidRDefault="00B965EC" w:rsidP="00B965EC">
      <w:pPr>
        <w:spacing w:line="360" w:lineRule="auto"/>
        <w:jc w:val="center"/>
        <w:rPr>
          <w:sz w:val="28"/>
        </w:rPr>
      </w:pPr>
      <w:r>
        <w:rPr>
          <w:sz w:val="28"/>
        </w:rPr>
        <w:t>Министерство образования и науки Р</w:t>
      </w:r>
      <w:r w:rsidR="005C7E9C">
        <w:rPr>
          <w:sz w:val="28"/>
        </w:rPr>
        <w:t xml:space="preserve">еспублики </w:t>
      </w:r>
      <w:r>
        <w:rPr>
          <w:sz w:val="28"/>
        </w:rPr>
        <w:t>Т</w:t>
      </w:r>
      <w:r w:rsidR="005C7E9C">
        <w:rPr>
          <w:sz w:val="28"/>
        </w:rPr>
        <w:t>атарстан</w:t>
      </w:r>
    </w:p>
    <w:p w:rsidR="00B965EC" w:rsidRDefault="00B965EC" w:rsidP="00B965EC">
      <w:pPr>
        <w:spacing w:line="360" w:lineRule="auto"/>
        <w:jc w:val="center"/>
        <w:rPr>
          <w:sz w:val="28"/>
        </w:rPr>
      </w:pPr>
      <w:r>
        <w:rPr>
          <w:sz w:val="28"/>
        </w:rPr>
        <w:t>Г</w:t>
      </w:r>
      <w:r w:rsidR="00732281">
        <w:rPr>
          <w:sz w:val="28"/>
        </w:rPr>
        <w:t>А</w:t>
      </w:r>
      <w:r>
        <w:rPr>
          <w:sz w:val="28"/>
        </w:rPr>
        <w:t>ПОУ «Казанский колледж технологии и дизайна»</w:t>
      </w:r>
    </w:p>
    <w:p w:rsidR="00B965EC" w:rsidRDefault="003A5248" w:rsidP="00B965EC">
      <w:pPr>
        <w:spacing w:line="360" w:lineRule="auto"/>
        <w:jc w:val="center"/>
        <w:rPr>
          <w:b/>
          <w:bCs/>
          <w:sz w:val="40"/>
        </w:rPr>
      </w:pPr>
      <w:r>
        <w:rPr>
          <w:noProof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333951</wp:posOffset>
            </wp:positionV>
            <wp:extent cx="1915795" cy="1983105"/>
            <wp:effectExtent l="0" t="0" r="8255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95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5B27" w:rsidRPr="00841F64" w:rsidRDefault="003A5248" w:rsidP="001617C1">
      <w:pPr>
        <w:spacing w:before="100" w:beforeAutospacing="1" w:after="100" w:afterAutospacing="1"/>
        <w:jc w:val="right"/>
        <w:rPr>
          <w:bCs/>
        </w:rPr>
      </w:pPr>
      <w:r>
        <w:rPr>
          <w:noProof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683895</wp:posOffset>
            </wp:positionH>
            <wp:positionV relativeFrom="paragraph">
              <wp:posOffset>-635</wp:posOffset>
            </wp:positionV>
            <wp:extent cx="1844040" cy="1908810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90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B27" w:rsidRPr="00841F64">
        <w:rPr>
          <w:bCs/>
        </w:rPr>
        <w:t>УТВЕРЖДАЮ</w:t>
      </w:r>
    </w:p>
    <w:p w:rsidR="00425B27" w:rsidRPr="00841F64" w:rsidRDefault="00425B27" w:rsidP="001617C1">
      <w:pPr>
        <w:spacing w:before="100" w:beforeAutospacing="1" w:after="100" w:afterAutospacing="1"/>
        <w:jc w:val="right"/>
        <w:rPr>
          <w:bCs/>
          <w:sz w:val="28"/>
          <w:szCs w:val="28"/>
        </w:rPr>
      </w:pPr>
      <w:proofErr w:type="spellStart"/>
      <w:r w:rsidRPr="00841F64">
        <w:rPr>
          <w:bCs/>
          <w:sz w:val="28"/>
          <w:szCs w:val="28"/>
        </w:rPr>
        <w:t>Зам</w:t>
      </w:r>
      <w:proofErr w:type="gramStart"/>
      <w:r w:rsidRPr="00841F64">
        <w:rPr>
          <w:bCs/>
          <w:sz w:val="28"/>
          <w:szCs w:val="28"/>
        </w:rPr>
        <w:t>.д</w:t>
      </w:r>
      <w:proofErr w:type="gramEnd"/>
      <w:r w:rsidRPr="00841F64">
        <w:rPr>
          <w:bCs/>
          <w:sz w:val="28"/>
          <w:szCs w:val="28"/>
        </w:rPr>
        <w:t>иректора</w:t>
      </w:r>
      <w:proofErr w:type="spellEnd"/>
      <w:r w:rsidRPr="00841F64">
        <w:rPr>
          <w:bCs/>
          <w:sz w:val="28"/>
          <w:szCs w:val="28"/>
        </w:rPr>
        <w:t xml:space="preserve"> по учебной  работе</w:t>
      </w:r>
    </w:p>
    <w:p w:rsidR="00425B27" w:rsidRPr="00841F64" w:rsidRDefault="003A5248" w:rsidP="001617C1">
      <w:pPr>
        <w:spacing w:before="100" w:beforeAutospacing="1" w:after="100" w:afterAutospacing="1"/>
        <w:jc w:val="right"/>
        <w:rPr>
          <w:bCs/>
          <w:sz w:val="28"/>
          <w:szCs w:val="28"/>
        </w:rPr>
      </w:pPr>
      <w:r w:rsidRPr="00262BDD">
        <w:rPr>
          <w:noProof/>
        </w:rPr>
        <w:drawing>
          <wp:inline distT="0" distB="0" distL="0" distR="0">
            <wp:extent cx="372110" cy="808355"/>
            <wp:effectExtent l="0" t="8573" r="318" b="317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72" t="37692" r="42473" b="22540"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37211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5B27" w:rsidRPr="00841F64">
        <w:rPr>
          <w:bCs/>
          <w:sz w:val="28"/>
          <w:szCs w:val="28"/>
        </w:rPr>
        <w:t>О.В.Веледенская</w:t>
      </w:r>
    </w:p>
    <w:p w:rsidR="00425B27" w:rsidRPr="00BA3D48" w:rsidRDefault="00425B27" w:rsidP="001617C1">
      <w:pPr>
        <w:spacing w:before="100" w:beforeAutospacing="1" w:after="100" w:afterAutospacing="1"/>
        <w:jc w:val="right"/>
        <w:rPr>
          <w:bCs/>
          <w:sz w:val="28"/>
          <w:szCs w:val="28"/>
        </w:rPr>
      </w:pPr>
      <w:r w:rsidRPr="00BA3D48">
        <w:rPr>
          <w:bCs/>
          <w:sz w:val="28"/>
          <w:szCs w:val="28"/>
        </w:rPr>
        <w:t xml:space="preserve">« </w:t>
      </w:r>
      <w:r w:rsidR="00BF1203" w:rsidRPr="00BA3D48">
        <w:rPr>
          <w:bCs/>
          <w:sz w:val="28"/>
          <w:szCs w:val="28"/>
        </w:rPr>
        <w:t>10</w:t>
      </w:r>
      <w:r w:rsidRPr="00BA3D48">
        <w:rPr>
          <w:bCs/>
          <w:sz w:val="28"/>
          <w:szCs w:val="28"/>
        </w:rPr>
        <w:t xml:space="preserve">  » </w:t>
      </w:r>
      <w:r w:rsidR="00BF1203" w:rsidRPr="00BA3D48">
        <w:rPr>
          <w:bCs/>
          <w:sz w:val="28"/>
          <w:szCs w:val="28"/>
        </w:rPr>
        <w:t xml:space="preserve">сентября </w:t>
      </w:r>
      <w:r w:rsidRPr="00BA3D48">
        <w:rPr>
          <w:bCs/>
          <w:sz w:val="28"/>
          <w:szCs w:val="28"/>
        </w:rPr>
        <w:t>2020г.</w:t>
      </w:r>
    </w:p>
    <w:p w:rsidR="00B965EC" w:rsidRDefault="00B965EC" w:rsidP="00B965EC">
      <w:pPr>
        <w:spacing w:line="360" w:lineRule="auto"/>
        <w:ind w:firstLine="7230"/>
        <w:jc w:val="center"/>
        <w:rPr>
          <w:bCs/>
          <w:sz w:val="28"/>
          <w:szCs w:val="28"/>
        </w:rPr>
      </w:pPr>
    </w:p>
    <w:p w:rsidR="00192B1A" w:rsidRDefault="00192B1A" w:rsidP="00B965EC">
      <w:pPr>
        <w:spacing w:line="360" w:lineRule="auto"/>
        <w:jc w:val="center"/>
        <w:rPr>
          <w:b/>
          <w:bCs/>
          <w:sz w:val="40"/>
        </w:rPr>
      </w:pPr>
    </w:p>
    <w:p w:rsidR="00B965EC" w:rsidRDefault="00B965EC" w:rsidP="00B965EC">
      <w:pPr>
        <w:spacing w:line="360" w:lineRule="auto"/>
        <w:jc w:val="center"/>
        <w:rPr>
          <w:b/>
          <w:bCs/>
          <w:sz w:val="40"/>
        </w:rPr>
      </w:pPr>
    </w:p>
    <w:p w:rsidR="00B965EC" w:rsidRDefault="00B965EC" w:rsidP="00B965EC">
      <w:pPr>
        <w:spacing w:line="360" w:lineRule="auto"/>
        <w:jc w:val="center"/>
        <w:rPr>
          <w:b/>
          <w:bCs/>
          <w:sz w:val="40"/>
        </w:rPr>
      </w:pPr>
    </w:p>
    <w:p w:rsidR="00B965EC" w:rsidRDefault="00BF1203" w:rsidP="00BA3D48">
      <w:pPr>
        <w:spacing w:line="276" w:lineRule="auto"/>
        <w:jc w:val="center"/>
        <w:rPr>
          <w:b/>
          <w:bCs/>
          <w:sz w:val="40"/>
        </w:rPr>
      </w:pPr>
      <w:r>
        <w:rPr>
          <w:b/>
          <w:bCs/>
          <w:sz w:val="40"/>
        </w:rPr>
        <w:t>Рабочая программа</w:t>
      </w:r>
      <w:r w:rsidR="007201B4">
        <w:rPr>
          <w:b/>
          <w:bCs/>
          <w:sz w:val="40"/>
        </w:rPr>
        <w:t xml:space="preserve"> </w:t>
      </w:r>
      <w:r w:rsidR="0015100E">
        <w:rPr>
          <w:b/>
          <w:bCs/>
          <w:sz w:val="40"/>
        </w:rPr>
        <w:t xml:space="preserve">развития </w:t>
      </w:r>
      <w:r w:rsidR="00B965EC">
        <w:rPr>
          <w:b/>
          <w:bCs/>
          <w:sz w:val="40"/>
        </w:rPr>
        <w:t xml:space="preserve">студенческого самоуправления </w:t>
      </w:r>
      <w:proofErr w:type="gramStart"/>
      <w:r w:rsidR="00B965EC">
        <w:rPr>
          <w:b/>
          <w:bCs/>
          <w:sz w:val="40"/>
        </w:rPr>
        <w:t>в</w:t>
      </w:r>
      <w:proofErr w:type="gramEnd"/>
      <w:r w:rsidR="00B965EC">
        <w:rPr>
          <w:b/>
          <w:bCs/>
          <w:sz w:val="40"/>
        </w:rPr>
        <w:t xml:space="preserve"> </w:t>
      </w:r>
    </w:p>
    <w:p w:rsidR="00B965EC" w:rsidRDefault="00C34171" w:rsidP="00BA3D48">
      <w:pPr>
        <w:pStyle w:val="4"/>
        <w:spacing w:line="276" w:lineRule="auto"/>
        <w:rPr>
          <w:b w:val="0"/>
          <w:bCs w:val="0"/>
        </w:rPr>
      </w:pPr>
      <w:r>
        <w:t>Г</w:t>
      </w:r>
      <w:r w:rsidR="00732281">
        <w:t>А</w:t>
      </w:r>
      <w:r>
        <w:t>ПОУ «</w:t>
      </w:r>
      <w:r w:rsidR="00B965EC">
        <w:t>Казанск</w:t>
      </w:r>
      <w:r>
        <w:t>ий</w:t>
      </w:r>
      <w:r w:rsidR="00B965EC">
        <w:t xml:space="preserve"> </w:t>
      </w:r>
      <w:r>
        <w:t>колледж</w:t>
      </w:r>
      <w:r w:rsidR="00B965EC">
        <w:t xml:space="preserve"> технологии и дизайна</w:t>
      </w:r>
      <w:r>
        <w:t>»</w:t>
      </w:r>
    </w:p>
    <w:p w:rsidR="00B965EC" w:rsidRDefault="00B965EC" w:rsidP="00BA3D48">
      <w:pPr>
        <w:spacing w:line="276" w:lineRule="auto"/>
        <w:jc w:val="center"/>
        <w:rPr>
          <w:b/>
          <w:bCs/>
          <w:sz w:val="40"/>
        </w:rPr>
      </w:pPr>
      <w:r>
        <w:rPr>
          <w:b/>
          <w:bCs/>
          <w:sz w:val="40"/>
        </w:rPr>
        <w:t>н</w:t>
      </w:r>
      <w:r w:rsidR="00C34171">
        <w:rPr>
          <w:b/>
          <w:bCs/>
          <w:sz w:val="40"/>
        </w:rPr>
        <w:t xml:space="preserve">а период </w:t>
      </w:r>
      <w:r w:rsidR="00BF1203">
        <w:rPr>
          <w:b/>
          <w:bCs/>
          <w:sz w:val="40"/>
        </w:rPr>
        <w:t>1-</w:t>
      </w:r>
      <w:r w:rsidR="003A5248">
        <w:rPr>
          <w:b/>
          <w:bCs/>
          <w:sz w:val="40"/>
        </w:rPr>
        <w:t xml:space="preserve"> </w:t>
      </w:r>
      <w:r w:rsidR="00BF1203">
        <w:rPr>
          <w:b/>
          <w:bCs/>
          <w:sz w:val="40"/>
        </w:rPr>
        <w:t>4 курсы обучения</w:t>
      </w:r>
    </w:p>
    <w:p w:rsidR="00B965EC" w:rsidRDefault="00B965EC" w:rsidP="00B965EC">
      <w:pPr>
        <w:spacing w:line="360" w:lineRule="auto"/>
        <w:jc w:val="center"/>
        <w:rPr>
          <w:b/>
          <w:bCs/>
          <w:sz w:val="40"/>
        </w:rPr>
      </w:pPr>
    </w:p>
    <w:p w:rsidR="00C34171" w:rsidRDefault="00C34171" w:rsidP="00B965EC">
      <w:pPr>
        <w:spacing w:line="360" w:lineRule="auto"/>
        <w:jc w:val="center"/>
        <w:rPr>
          <w:sz w:val="28"/>
        </w:rPr>
      </w:pPr>
    </w:p>
    <w:p w:rsidR="00425B27" w:rsidRDefault="00425B27" w:rsidP="00B965EC">
      <w:pPr>
        <w:spacing w:line="360" w:lineRule="auto"/>
        <w:jc w:val="center"/>
        <w:rPr>
          <w:sz w:val="28"/>
        </w:rPr>
      </w:pPr>
    </w:p>
    <w:p w:rsidR="00425B27" w:rsidRDefault="00425B27" w:rsidP="00B965EC">
      <w:pPr>
        <w:spacing w:line="360" w:lineRule="auto"/>
        <w:jc w:val="center"/>
        <w:rPr>
          <w:sz w:val="28"/>
        </w:rPr>
      </w:pPr>
    </w:p>
    <w:p w:rsidR="00425B27" w:rsidRDefault="00425B27" w:rsidP="00425B27">
      <w:pPr>
        <w:rPr>
          <w:iCs/>
          <w:u w:val="single"/>
        </w:rPr>
      </w:pPr>
      <w:r w:rsidRPr="00093C50">
        <w:t xml:space="preserve">Срок реализации: </w:t>
      </w:r>
      <w:r w:rsidR="00BF1203">
        <w:rPr>
          <w:iCs/>
          <w:u w:val="single"/>
        </w:rPr>
        <w:t>1-4 й курсы обучения</w:t>
      </w:r>
    </w:p>
    <w:p w:rsidR="00425B27" w:rsidRPr="00841F64" w:rsidRDefault="00425B27" w:rsidP="00425B27">
      <w:r>
        <w:rPr>
          <w:iCs/>
        </w:rPr>
        <w:t xml:space="preserve">Количество часов </w:t>
      </w:r>
      <w:r w:rsidR="00D00E05">
        <w:rPr>
          <w:iCs/>
        </w:rPr>
        <w:t>4</w:t>
      </w:r>
      <w:r w:rsidRPr="00841F64">
        <w:rPr>
          <w:iCs/>
        </w:rPr>
        <w:t>0</w:t>
      </w:r>
    </w:p>
    <w:p w:rsidR="00425B27" w:rsidRDefault="00425B27" w:rsidP="00425B27">
      <w:r>
        <w:t xml:space="preserve">Разработчик </w:t>
      </w:r>
    </w:p>
    <w:p w:rsidR="00425B27" w:rsidRDefault="00425B27" w:rsidP="00425B27">
      <w:r>
        <w:t>Педагог – организатор ККТД</w:t>
      </w:r>
    </w:p>
    <w:p w:rsidR="00425B27" w:rsidRPr="00093C50" w:rsidRDefault="00425B27" w:rsidP="00425B27">
      <w:proofErr w:type="spellStart"/>
      <w:r>
        <w:t>Дорохин</w:t>
      </w:r>
      <w:proofErr w:type="spellEnd"/>
      <w:r>
        <w:t xml:space="preserve"> Эдуард Анатольевич</w:t>
      </w:r>
    </w:p>
    <w:p w:rsidR="00C34171" w:rsidRDefault="00C34171" w:rsidP="00B965EC">
      <w:pPr>
        <w:spacing w:line="360" w:lineRule="auto"/>
        <w:jc w:val="center"/>
        <w:rPr>
          <w:sz w:val="28"/>
        </w:rPr>
      </w:pPr>
    </w:p>
    <w:p w:rsidR="00425B27" w:rsidRDefault="00425B27" w:rsidP="00B965EC">
      <w:pPr>
        <w:spacing w:line="360" w:lineRule="auto"/>
        <w:jc w:val="center"/>
        <w:rPr>
          <w:sz w:val="28"/>
        </w:rPr>
      </w:pPr>
    </w:p>
    <w:p w:rsidR="001617C1" w:rsidRDefault="001617C1" w:rsidP="00B965EC">
      <w:pPr>
        <w:spacing w:line="360" w:lineRule="auto"/>
        <w:jc w:val="center"/>
        <w:rPr>
          <w:sz w:val="28"/>
        </w:rPr>
      </w:pPr>
    </w:p>
    <w:p w:rsidR="001617C1" w:rsidRDefault="001617C1" w:rsidP="00B965EC">
      <w:pPr>
        <w:spacing w:line="360" w:lineRule="auto"/>
        <w:jc w:val="center"/>
        <w:rPr>
          <w:sz w:val="28"/>
        </w:rPr>
      </w:pPr>
    </w:p>
    <w:p w:rsidR="00706065" w:rsidRDefault="007E178B" w:rsidP="007201B4">
      <w:pPr>
        <w:spacing w:line="360" w:lineRule="auto"/>
        <w:jc w:val="center"/>
        <w:rPr>
          <w:b/>
          <w:bCs/>
          <w:sz w:val="28"/>
        </w:rPr>
      </w:pPr>
      <w:r>
        <w:rPr>
          <w:sz w:val="28"/>
        </w:rPr>
        <w:t>20</w:t>
      </w:r>
      <w:r w:rsidR="00706065">
        <w:rPr>
          <w:sz w:val="28"/>
        </w:rPr>
        <w:t>20</w:t>
      </w:r>
      <w:r w:rsidR="00B965EC">
        <w:rPr>
          <w:b/>
          <w:bCs/>
          <w:sz w:val="28"/>
        </w:rPr>
        <w:br w:type="page"/>
      </w:r>
    </w:p>
    <w:p w:rsidR="00706065" w:rsidRDefault="00706065" w:rsidP="002A1B2F">
      <w:pPr>
        <w:pStyle w:val="af5"/>
        <w:numPr>
          <w:ilvl w:val="0"/>
          <w:numId w:val="34"/>
        </w:numPr>
        <w:spacing w:line="276" w:lineRule="auto"/>
        <w:jc w:val="center"/>
      </w:pPr>
      <w:r>
        <w:rPr>
          <w:b/>
          <w:bCs/>
          <w:sz w:val="27"/>
          <w:szCs w:val="27"/>
        </w:rPr>
        <w:lastRenderedPageBreak/>
        <w:t>Актуальность проблемы</w:t>
      </w:r>
    </w:p>
    <w:p w:rsidR="00706065" w:rsidRPr="00BF1203" w:rsidRDefault="00706065" w:rsidP="00BF1203">
      <w:pPr>
        <w:pStyle w:val="af5"/>
        <w:ind w:firstLine="567"/>
        <w:jc w:val="both"/>
        <w:rPr>
          <w:sz w:val="28"/>
          <w:szCs w:val="28"/>
        </w:rPr>
      </w:pPr>
      <w:r w:rsidRPr="00BF1203">
        <w:rPr>
          <w:sz w:val="28"/>
          <w:szCs w:val="28"/>
        </w:rPr>
        <w:t xml:space="preserve">Потребности развития современного российского общества выдвигают перед учреждениями профессионального образования </w:t>
      </w:r>
      <w:proofErr w:type="gramStart"/>
      <w:r w:rsidRPr="00BF1203">
        <w:rPr>
          <w:sz w:val="28"/>
          <w:szCs w:val="28"/>
        </w:rPr>
        <w:t>требования подготовки</w:t>
      </w:r>
      <w:proofErr w:type="gramEnd"/>
      <w:r w:rsidRPr="00BF1203">
        <w:rPr>
          <w:sz w:val="28"/>
          <w:szCs w:val="28"/>
        </w:rPr>
        <w:t xml:space="preserve"> высококвалифицированных специалистов, инициативных, предприимчивых, готовых к позитивным преобразованиям окружающей природной и социальной среды способных к управлению на разных уровнях и в разных сферах.</w:t>
      </w:r>
    </w:p>
    <w:p w:rsidR="00706065" w:rsidRPr="00BF1203" w:rsidRDefault="00706065" w:rsidP="00BF1203">
      <w:pPr>
        <w:pStyle w:val="af5"/>
        <w:shd w:val="clear" w:color="auto" w:fill="FFFFFF"/>
        <w:ind w:firstLine="567"/>
        <w:jc w:val="both"/>
        <w:rPr>
          <w:sz w:val="28"/>
          <w:szCs w:val="28"/>
        </w:rPr>
      </w:pPr>
      <w:r w:rsidRPr="00BF1203">
        <w:rPr>
          <w:sz w:val="28"/>
          <w:szCs w:val="28"/>
        </w:rPr>
        <w:t>В значительной степени решению этой задачи способствует деятельность различных органов студенческого самоуправления.</w:t>
      </w:r>
      <w:r w:rsidRPr="00BF1203">
        <w:rPr>
          <w:sz w:val="28"/>
          <w:szCs w:val="28"/>
        </w:rPr>
        <w:br/>
        <w:t>Студенческое самоуправление можно рассматривать как особую форму инициативной, самостоятельной, ответственной общественной деятельности студентов, направленной на решение важных вопросов жизнедеятельности студенческой молодежи, развитие ее социальной активности, поддержку социальных инициатив.</w:t>
      </w:r>
    </w:p>
    <w:p w:rsidR="00B965EC" w:rsidRPr="002A1B2F" w:rsidRDefault="00C2663A" w:rsidP="002A1B2F">
      <w:pPr>
        <w:pStyle w:val="af2"/>
        <w:numPr>
          <w:ilvl w:val="0"/>
          <w:numId w:val="34"/>
        </w:numPr>
        <w:jc w:val="both"/>
        <w:rPr>
          <w:b/>
          <w:sz w:val="28"/>
        </w:rPr>
      </w:pPr>
      <w:r w:rsidRPr="002A1B2F">
        <w:rPr>
          <w:b/>
          <w:sz w:val="28"/>
        </w:rPr>
        <w:t>Нормативно-правовое обеспечение:</w:t>
      </w:r>
    </w:p>
    <w:p w:rsidR="00770CBA" w:rsidRDefault="00B965EC" w:rsidP="00B965EC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t>Программа развития студенческ</w:t>
      </w:r>
      <w:r w:rsidR="00192B1A">
        <w:rPr>
          <w:sz w:val="28"/>
        </w:rPr>
        <w:t xml:space="preserve">ого самоуправления в Казанском колледже </w:t>
      </w:r>
      <w:r w:rsidR="00C34171">
        <w:rPr>
          <w:sz w:val="28"/>
        </w:rPr>
        <w:t>технологии и дизайна на 20</w:t>
      </w:r>
      <w:r w:rsidR="00706065">
        <w:rPr>
          <w:sz w:val="28"/>
        </w:rPr>
        <w:t>21</w:t>
      </w:r>
      <w:r>
        <w:rPr>
          <w:sz w:val="28"/>
        </w:rPr>
        <w:t>-20</w:t>
      </w:r>
      <w:r w:rsidR="00706065">
        <w:rPr>
          <w:sz w:val="28"/>
        </w:rPr>
        <w:t>24</w:t>
      </w:r>
      <w:r>
        <w:rPr>
          <w:sz w:val="28"/>
        </w:rPr>
        <w:t xml:space="preserve"> годы (далее Программа) разработана в соответствии </w:t>
      </w:r>
      <w:proofErr w:type="gramStart"/>
      <w:r>
        <w:rPr>
          <w:sz w:val="28"/>
        </w:rPr>
        <w:t>с</w:t>
      </w:r>
      <w:proofErr w:type="gramEnd"/>
      <w:r w:rsidR="00770CBA">
        <w:rPr>
          <w:sz w:val="28"/>
        </w:rPr>
        <w:t>:</w:t>
      </w:r>
    </w:p>
    <w:p w:rsidR="00770CBA" w:rsidRDefault="00770CBA" w:rsidP="00B965EC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t>Конституци</w:t>
      </w:r>
      <w:r w:rsidR="0004550B">
        <w:rPr>
          <w:sz w:val="28"/>
        </w:rPr>
        <w:t xml:space="preserve">я </w:t>
      </w:r>
      <w:r>
        <w:rPr>
          <w:sz w:val="28"/>
        </w:rPr>
        <w:t>Российской Федерации;</w:t>
      </w:r>
    </w:p>
    <w:p w:rsidR="0004550B" w:rsidRDefault="00B965EC" w:rsidP="00B965EC">
      <w:pPr>
        <w:pStyle w:val="23"/>
        <w:ind w:left="0" w:firstLine="540"/>
        <w:jc w:val="both"/>
        <w:rPr>
          <w:sz w:val="28"/>
        </w:rPr>
      </w:pPr>
      <w:proofErr w:type="spellStart"/>
      <w:r>
        <w:rPr>
          <w:sz w:val="28"/>
        </w:rPr>
        <w:t>Законо</w:t>
      </w:r>
      <w:proofErr w:type="spellEnd"/>
      <w:r>
        <w:rPr>
          <w:sz w:val="28"/>
        </w:rPr>
        <w:t xml:space="preserve"> РФ «Об образовании</w:t>
      </w:r>
      <w:r w:rsidR="00770CBA">
        <w:rPr>
          <w:sz w:val="28"/>
        </w:rPr>
        <w:t xml:space="preserve"> в Российской Федерации</w:t>
      </w:r>
      <w:r>
        <w:rPr>
          <w:sz w:val="28"/>
        </w:rPr>
        <w:t>»</w:t>
      </w:r>
      <w:r w:rsidR="00770CBA">
        <w:rPr>
          <w:sz w:val="28"/>
        </w:rPr>
        <w:t xml:space="preserve"> от 29.12</w:t>
      </w:r>
      <w:r w:rsidR="0004550B">
        <w:rPr>
          <w:sz w:val="28"/>
        </w:rPr>
        <w:t>.2012 года №273-ФЗ;</w:t>
      </w:r>
    </w:p>
    <w:p w:rsidR="0004550B" w:rsidRPr="007A6F2E" w:rsidRDefault="00B965EC" w:rsidP="00B965EC">
      <w:pPr>
        <w:pStyle w:val="23"/>
        <w:ind w:left="0" w:firstLine="540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7A6F2E">
        <w:rPr>
          <w:sz w:val="28"/>
          <w:szCs w:val="28"/>
        </w:rPr>
        <w:t>Международн</w:t>
      </w:r>
      <w:r w:rsidR="0004550B" w:rsidRPr="007A6F2E">
        <w:rPr>
          <w:sz w:val="28"/>
          <w:szCs w:val="28"/>
        </w:rPr>
        <w:t>ая</w:t>
      </w:r>
      <w:r w:rsidRPr="007A6F2E">
        <w:rPr>
          <w:sz w:val="28"/>
          <w:szCs w:val="28"/>
        </w:rPr>
        <w:t xml:space="preserve"> конвенци</w:t>
      </w:r>
      <w:r w:rsidR="0004550B" w:rsidRPr="007A6F2E">
        <w:rPr>
          <w:sz w:val="28"/>
          <w:szCs w:val="28"/>
        </w:rPr>
        <w:t>я</w:t>
      </w:r>
      <w:r w:rsidRPr="007A6F2E">
        <w:rPr>
          <w:sz w:val="28"/>
          <w:szCs w:val="28"/>
        </w:rPr>
        <w:t xml:space="preserve"> о прав</w:t>
      </w:r>
      <w:r w:rsidR="0004550B" w:rsidRPr="007A6F2E">
        <w:rPr>
          <w:sz w:val="28"/>
          <w:szCs w:val="28"/>
        </w:rPr>
        <w:t>ах и основных свободах человека;</w:t>
      </w:r>
    </w:p>
    <w:p w:rsidR="007A6F2E" w:rsidRDefault="007A6F2E" w:rsidP="00B965EC">
      <w:pPr>
        <w:pStyle w:val="23"/>
        <w:ind w:left="0" w:firstLine="540"/>
        <w:jc w:val="both"/>
        <w:rPr>
          <w:color w:val="000000"/>
          <w:sz w:val="28"/>
          <w:szCs w:val="28"/>
        </w:rPr>
      </w:pPr>
      <w:r w:rsidRPr="007A6F2E">
        <w:rPr>
          <w:color w:val="000000"/>
          <w:sz w:val="28"/>
          <w:szCs w:val="28"/>
        </w:rPr>
        <w:t xml:space="preserve">Распоряжение Правительства Российской Федерации от 29 мая 2015 г. </w:t>
      </w:r>
      <w:r>
        <w:rPr>
          <w:color w:val="000000"/>
          <w:sz w:val="28"/>
          <w:szCs w:val="28"/>
        </w:rPr>
        <w:t>№</w:t>
      </w:r>
      <w:r w:rsidRPr="007A6F2E">
        <w:rPr>
          <w:color w:val="000000"/>
          <w:sz w:val="28"/>
          <w:szCs w:val="28"/>
        </w:rPr>
        <w:t>996-р</w:t>
      </w:r>
      <w:proofErr w:type="gramStart"/>
      <w:r w:rsidRPr="007A6F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</w:t>
      </w:r>
      <w:proofErr w:type="gramEnd"/>
      <w:r w:rsidRPr="007A6F2E">
        <w:rPr>
          <w:color w:val="000000"/>
          <w:sz w:val="28"/>
          <w:szCs w:val="28"/>
        </w:rPr>
        <w:t>"Стратегия развития воспитания в Российской Федерации на период до 2025 года"</w:t>
      </w:r>
    </w:p>
    <w:p w:rsidR="00EF76BE" w:rsidRPr="00EF76BE" w:rsidRDefault="00EF76BE" w:rsidP="00B965EC">
      <w:pPr>
        <w:pStyle w:val="23"/>
        <w:ind w:left="0" w:firstLine="540"/>
        <w:jc w:val="both"/>
        <w:rPr>
          <w:sz w:val="28"/>
          <w:szCs w:val="28"/>
        </w:rPr>
      </w:pPr>
      <w:r w:rsidRPr="00EF76BE">
        <w:rPr>
          <w:color w:val="333333"/>
          <w:sz w:val="28"/>
          <w:szCs w:val="28"/>
        </w:rPr>
        <w:t xml:space="preserve">Распоряжение Правительства </w:t>
      </w:r>
      <w:r w:rsidRPr="00EF76BE">
        <w:rPr>
          <w:bCs/>
          <w:color w:val="333333"/>
          <w:sz w:val="28"/>
          <w:szCs w:val="28"/>
        </w:rPr>
        <w:t>РФ</w:t>
      </w:r>
      <w:r>
        <w:rPr>
          <w:color w:val="333333"/>
          <w:sz w:val="28"/>
          <w:szCs w:val="28"/>
        </w:rPr>
        <w:t xml:space="preserve"> от 29.11.2014 N 2403-р «</w:t>
      </w:r>
      <w:r w:rsidRPr="00EF76BE">
        <w:rPr>
          <w:bCs/>
          <w:color w:val="333333"/>
          <w:sz w:val="28"/>
          <w:szCs w:val="28"/>
        </w:rPr>
        <w:t>Об</w:t>
      </w:r>
      <w:r w:rsidRPr="00EF76BE">
        <w:rPr>
          <w:color w:val="333333"/>
          <w:sz w:val="28"/>
          <w:szCs w:val="28"/>
        </w:rPr>
        <w:t xml:space="preserve"> </w:t>
      </w:r>
      <w:r w:rsidRPr="00EF76BE">
        <w:rPr>
          <w:bCs/>
          <w:color w:val="333333"/>
          <w:sz w:val="28"/>
          <w:szCs w:val="28"/>
        </w:rPr>
        <w:t>утверждении</w:t>
      </w:r>
      <w:r w:rsidRPr="00EF76BE">
        <w:rPr>
          <w:color w:val="333333"/>
          <w:sz w:val="28"/>
          <w:szCs w:val="28"/>
        </w:rPr>
        <w:t xml:space="preserve"> Основ </w:t>
      </w:r>
      <w:r w:rsidRPr="00EF76BE">
        <w:rPr>
          <w:bCs/>
          <w:color w:val="333333"/>
          <w:sz w:val="28"/>
          <w:szCs w:val="28"/>
        </w:rPr>
        <w:t>государственной</w:t>
      </w:r>
      <w:r w:rsidRPr="00EF76BE">
        <w:rPr>
          <w:color w:val="333333"/>
          <w:sz w:val="28"/>
          <w:szCs w:val="28"/>
        </w:rPr>
        <w:t xml:space="preserve"> </w:t>
      </w:r>
      <w:r w:rsidRPr="00EF76BE">
        <w:rPr>
          <w:bCs/>
          <w:color w:val="333333"/>
          <w:sz w:val="28"/>
          <w:szCs w:val="28"/>
        </w:rPr>
        <w:t>молодежной</w:t>
      </w:r>
      <w:r w:rsidRPr="00EF76BE">
        <w:rPr>
          <w:color w:val="333333"/>
          <w:sz w:val="28"/>
          <w:szCs w:val="28"/>
        </w:rPr>
        <w:t xml:space="preserve"> </w:t>
      </w:r>
      <w:r w:rsidRPr="00EF76BE">
        <w:rPr>
          <w:bCs/>
          <w:color w:val="333333"/>
          <w:sz w:val="28"/>
          <w:szCs w:val="28"/>
        </w:rPr>
        <w:t>политики</w:t>
      </w:r>
      <w:r w:rsidRPr="00EF76BE">
        <w:rPr>
          <w:color w:val="333333"/>
          <w:sz w:val="28"/>
          <w:szCs w:val="28"/>
        </w:rPr>
        <w:t xml:space="preserve"> </w:t>
      </w:r>
      <w:r w:rsidRPr="00EF76BE">
        <w:rPr>
          <w:bCs/>
          <w:color w:val="333333"/>
          <w:sz w:val="28"/>
          <w:szCs w:val="28"/>
        </w:rPr>
        <w:t>Российской</w:t>
      </w:r>
      <w:r w:rsidRPr="00EF76BE">
        <w:rPr>
          <w:color w:val="333333"/>
          <w:sz w:val="28"/>
          <w:szCs w:val="28"/>
        </w:rPr>
        <w:t xml:space="preserve"> </w:t>
      </w:r>
      <w:r w:rsidRPr="00EF76BE">
        <w:rPr>
          <w:bCs/>
          <w:color w:val="333333"/>
          <w:sz w:val="28"/>
          <w:szCs w:val="28"/>
        </w:rPr>
        <w:t>Федерации</w:t>
      </w:r>
      <w:r>
        <w:rPr>
          <w:color w:val="333333"/>
          <w:sz w:val="28"/>
          <w:szCs w:val="28"/>
        </w:rPr>
        <w:t xml:space="preserve"> на период до 2025 года»</w:t>
      </w:r>
      <w:r w:rsidRPr="00EF76BE">
        <w:rPr>
          <w:color w:val="333333"/>
          <w:sz w:val="28"/>
          <w:szCs w:val="28"/>
        </w:rPr>
        <w:t>.</w:t>
      </w:r>
    </w:p>
    <w:p w:rsidR="0004550B" w:rsidRDefault="0004550B" w:rsidP="00B965EC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t xml:space="preserve">Указ Президента </w:t>
      </w:r>
      <w:r w:rsidR="00862883">
        <w:rPr>
          <w:sz w:val="28"/>
        </w:rPr>
        <w:t>Российской Федерации</w:t>
      </w:r>
      <w:r>
        <w:rPr>
          <w:sz w:val="28"/>
        </w:rPr>
        <w:t xml:space="preserve"> от 7 мая 2012</w:t>
      </w:r>
      <w:r w:rsidR="00237414">
        <w:rPr>
          <w:sz w:val="28"/>
        </w:rPr>
        <w:t xml:space="preserve"> года №599 «О мерах по реализации государственной политики в области образования и науки»;</w:t>
      </w:r>
    </w:p>
    <w:p w:rsidR="00237414" w:rsidRDefault="00237414" w:rsidP="00B965EC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t xml:space="preserve">Постановление Правительства </w:t>
      </w:r>
      <w:r w:rsidR="00862883">
        <w:rPr>
          <w:sz w:val="28"/>
        </w:rPr>
        <w:t>Российской Федерации</w:t>
      </w:r>
      <w:r>
        <w:rPr>
          <w:sz w:val="28"/>
        </w:rPr>
        <w:t xml:space="preserve"> от 15 апреля 2014 г. №295 «Об утверждении государственной программы Российской Федерации «Развитие образования» на 2013-2020 годы»;</w:t>
      </w:r>
    </w:p>
    <w:p w:rsidR="00862883" w:rsidRDefault="00862883" w:rsidP="00B965EC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t>Концепция развития дополнительного образования детей, утвержденная распоряжением Правительства Российской Федерации от 4 сентября 2014г № 1726-р;</w:t>
      </w:r>
    </w:p>
    <w:p w:rsidR="00862883" w:rsidRDefault="00862883" w:rsidP="00B965EC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t>Основы государственной молодежной политики Российской Федерации на период до 2025 года, утвержденные распоряжением Правительства Российской Федерации от 29 ноября 2014 г. №2403-р;</w:t>
      </w:r>
    </w:p>
    <w:p w:rsidR="00862883" w:rsidRDefault="00862883" w:rsidP="00B965EC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t>Конституция Республики Татарстан;</w:t>
      </w:r>
    </w:p>
    <w:p w:rsidR="002A50F0" w:rsidRDefault="00862883" w:rsidP="00B965EC">
      <w:pPr>
        <w:pStyle w:val="23"/>
        <w:ind w:left="0" w:firstLine="540"/>
        <w:jc w:val="both"/>
        <w:rPr>
          <w:rStyle w:val="10"/>
          <w:rFonts w:ascii="PT Sans" w:hAnsi="PT Sans"/>
          <w:color w:val="494949"/>
          <w:sz w:val="30"/>
          <w:szCs w:val="30"/>
        </w:rPr>
      </w:pPr>
      <w:r>
        <w:rPr>
          <w:sz w:val="28"/>
        </w:rPr>
        <w:t>Закон Республики Татарстан от 22 июля 2013 года №68-ЗРТ «Об образовании»</w:t>
      </w:r>
      <w:r w:rsidR="00B126F9">
        <w:rPr>
          <w:sz w:val="28"/>
        </w:rPr>
        <w:t>;</w:t>
      </w:r>
      <w:r w:rsidR="002A50F0" w:rsidRPr="002A50F0">
        <w:rPr>
          <w:rStyle w:val="10"/>
          <w:rFonts w:ascii="PT Sans" w:hAnsi="PT Sans"/>
          <w:color w:val="494949"/>
          <w:sz w:val="30"/>
          <w:szCs w:val="30"/>
        </w:rPr>
        <w:t xml:space="preserve"> </w:t>
      </w:r>
    </w:p>
    <w:p w:rsidR="00862883" w:rsidRPr="00EB4221" w:rsidRDefault="002A50F0" w:rsidP="00B965EC">
      <w:pPr>
        <w:pStyle w:val="23"/>
        <w:ind w:left="0" w:firstLine="540"/>
        <w:jc w:val="both"/>
        <w:rPr>
          <w:rStyle w:val="n-doc-full-title"/>
          <w:rFonts w:ascii="PT Sans" w:hAnsi="PT Sans"/>
          <w:sz w:val="30"/>
          <w:szCs w:val="30"/>
        </w:rPr>
      </w:pPr>
      <w:r>
        <w:rPr>
          <w:rFonts w:ascii="PT Sans" w:hAnsi="PT Sans"/>
          <w:color w:val="494949"/>
          <w:sz w:val="30"/>
          <w:szCs w:val="30"/>
        </w:rPr>
        <w:t xml:space="preserve">| </w:t>
      </w:r>
      <w:r w:rsidRPr="00EB4221">
        <w:rPr>
          <w:rStyle w:val="n-doc-full-title"/>
          <w:rFonts w:ascii="PT Sans" w:hAnsi="PT Sans"/>
          <w:sz w:val="30"/>
          <w:szCs w:val="30"/>
        </w:rPr>
        <w:t>Постановление Кабинета Министров Республики Татарстан "Об утверждении Стратегии государственной молодежной политики Республики Татарстан до 2030 года", №63 от 4.02.2016</w:t>
      </w:r>
    </w:p>
    <w:p w:rsidR="002A50F0" w:rsidRPr="00EB4221" w:rsidRDefault="00EB4221" w:rsidP="00EB4221">
      <w:pPr>
        <w:spacing w:line="240" w:lineRule="atLeast"/>
        <w:ind w:firstLine="567"/>
        <w:jc w:val="both"/>
        <w:textAlignment w:val="top"/>
        <w:rPr>
          <w:sz w:val="28"/>
        </w:rPr>
      </w:pPr>
      <w:r w:rsidRPr="00EB4221">
        <w:rPr>
          <w:bCs/>
          <w:sz w:val="28"/>
          <w:szCs w:val="28"/>
        </w:rPr>
        <w:t>Постановление</w:t>
      </w:r>
      <w:r w:rsidRPr="00EB4221">
        <w:rPr>
          <w:sz w:val="28"/>
          <w:szCs w:val="28"/>
        </w:rPr>
        <w:t xml:space="preserve"> КМ </w:t>
      </w:r>
      <w:r w:rsidRPr="00EB4221">
        <w:rPr>
          <w:bCs/>
          <w:sz w:val="28"/>
          <w:szCs w:val="28"/>
        </w:rPr>
        <w:t>РТ</w:t>
      </w:r>
      <w:r w:rsidRPr="00EB4221">
        <w:rPr>
          <w:sz w:val="28"/>
          <w:szCs w:val="28"/>
        </w:rPr>
        <w:t xml:space="preserve"> от 17 июня 2015 г. N 443 "Об утверждении </w:t>
      </w:r>
      <w:r w:rsidRPr="00EB4221">
        <w:rPr>
          <w:bCs/>
          <w:sz w:val="28"/>
          <w:szCs w:val="28"/>
        </w:rPr>
        <w:t>Стратегии</w:t>
      </w:r>
      <w:r w:rsidRPr="00EB4221">
        <w:rPr>
          <w:sz w:val="28"/>
          <w:szCs w:val="28"/>
        </w:rPr>
        <w:t xml:space="preserve"> </w:t>
      </w:r>
      <w:r w:rsidRPr="00EB4221">
        <w:rPr>
          <w:bCs/>
          <w:sz w:val="28"/>
          <w:szCs w:val="28"/>
        </w:rPr>
        <w:t>развития</w:t>
      </w:r>
      <w:r w:rsidRPr="00EB4221">
        <w:rPr>
          <w:sz w:val="28"/>
          <w:szCs w:val="28"/>
        </w:rPr>
        <w:t xml:space="preserve"> </w:t>
      </w:r>
      <w:r w:rsidRPr="00EB4221">
        <w:rPr>
          <w:bCs/>
          <w:sz w:val="28"/>
          <w:szCs w:val="28"/>
        </w:rPr>
        <w:t>воспитания</w:t>
      </w:r>
      <w:r w:rsidRPr="00EB4221">
        <w:rPr>
          <w:sz w:val="28"/>
          <w:szCs w:val="28"/>
        </w:rPr>
        <w:t xml:space="preserve"> обучающихся </w:t>
      </w:r>
      <w:r w:rsidRPr="00EB4221">
        <w:rPr>
          <w:bCs/>
          <w:sz w:val="28"/>
          <w:szCs w:val="28"/>
        </w:rPr>
        <w:t>в</w:t>
      </w:r>
      <w:r w:rsidRPr="00EB4221">
        <w:rPr>
          <w:sz w:val="28"/>
          <w:szCs w:val="28"/>
        </w:rPr>
        <w:t xml:space="preserve"> </w:t>
      </w:r>
      <w:r w:rsidRPr="00EB4221">
        <w:rPr>
          <w:bCs/>
          <w:sz w:val="28"/>
          <w:szCs w:val="28"/>
        </w:rPr>
        <w:t>Республике</w:t>
      </w:r>
      <w:r w:rsidRPr="00EB4221">
        <w:rPr>
          <w:sz w:val="28"/>
          <w:szCs w:val="28"/>
        </w:rPr>
        <w:t xml:space="preserve"> </w:t>
      </w:r>
      <w:r w:rsidRPr="00EB4221">
        <w:rPr>
          <w:bCs/>
          <w:sz w:val="28"/>
          <w:szCs w:val="28"/>
        </w:rPr>
        <w:t>Татарстан</w:t>
      </w:r>
      <w:r w:rsidRPr="00EB4221">
        <w:rPr>
          <w:sz w:val="28"/>
          <w:szCs w:val="28"/>
        </w:rPr>
        <w:t xml:space="preserve"> </w:t>
      </w:r>
      <w:r w:rsidRPr="00EB4221">
        <w:rPr>
          <w:bCs/>
          <w:sz w:val="28"/>
          <w:szCs w:val="28"/>
        </w:rPr>
        <w:t>на</w:t>
      </w:r>
      <w:r w:rsidRPr="00EB4221">
        <w:rPr>
          <w:sz w:val="28"/>
          <w:szCs w:val="28"/>
        </w:rPr>
        <w:t xml:space="preserve"> </w:t>
      </w:r>
      <w:r w:rsidRPr="00EB4221">
        <w:rPr>
          <w:bCs/>
          <w:sz w:val="28"/>
          <w:szCs w:val="28"/>
        </w:rPr>
        <w:t>2015</w:t>
      </w:r>
      <w:r w:rsidRPr="00EB4221">
        <w:rPr>
          <w:sz w:val="28"/>
          <w:szCs w:val="28"/>
        </w:rPr>
        <w:t>-</w:t>
      </w:r>
      <w:r w:rsidRPr="00EB4221">
        <w:rPr>
          <w:bCs/>
          <w:sz w:val="28"/>
          <w:szCs w:val="28"/>
        </w:rPr>
        <w:t>2025</w:t>
      </w:r>
      <w:r w:rsidRPr="00EB4221">
        <w:rPr>
          <w:sz w:val="28"/>
          <w:szCs w:val="28"/>
        </w:rPr>
        <w:t xml:space="preserve"> годы".</w:t>
      </w:r>
    </w:p>
    <w:p w:rsidR="00B126F9" w:rsidRDefault="00B126F9" w:rsidP="00B965EC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lastRenderedPageBreak/>
        <w:t>Указ Президента Республики Татарстан от 9 октября 2012 года №УП -862 «О Концепции развития и реализации интеллектуально-творческого потенциала детей и молодежи Республики Татарстан «Перспектива»;</w:t>
      </w:r>
    </w:p>
    <w:p w:rsidR="005047F0" w:rsidRDefault="005047F0" w:rsidP="005047F0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t>Постановление Кабинета Министров Республики Татарстан от 22.02.2014 г № 110 «Об утверждении государственной программы «Развитие образования и науки Республики Татарстан на 2014-2020 годы» и иные правовые акты Российской Федерации, Республики Татарстан в части, касающейся вопросов развития воспитания, дополнительного образования детей;</w:t>
      </w:r>
    </w:p>
    <w:p w:rsidR="00200B9A" w:rsidRPr="00384173" w:rsidRDefault="00200B9A" w:rsidP="005047F0">
      <w:pPr>
        <w:pStyle w:val="23"/>
        <w:ind w:left="0" w:firstLine="540"/>
        <w:jc w:val="both"/>
        <w:rPr>
          <w:sz w:val="28"/>
          <w:szCs w:val="28"/>
        </w:rPr>
      </w:pPr>
      <w:r w:rsidRPr="00384173">
        <w:rPr>
          <w:color w:val="333333"/>
          <w:sz w:val="28"/>
          <w:szCs w:val="28"/>
        </w:rPr>
        <w:t>П</w:t>
      </w:r>
      <w:r w:rsidRPr="00384173">
        <w:rPr>
          <w:bCs/>
          <w:color w:val="333333"/>
          <w:sz w:val="28"/>
          <w:szCs w:val="28"/>
        </w:rPr>
        <w:t>рограмма</w:t>
      </w:r>
      <w:r w:rsidRPr="00384173">
        <w:rPr>
          <w:color w:val="333333"/>
          <w:sz w:val="28"/>
          <w:szCs w:val="28"/>
        </w:rPr>
        <w:t xml:space="preserve"> "</w:t>
      </w:r>
      <w:r w:rsidRPr="00384173">
        <w:rPr>
          <w:bCs/>
          <w:color w:val="333333"/>
          <w:sz w:val="28"/>
          <w:szCs w:val="28"/>
        </w:rPr>
        <w:t>Патриотическое</w:t>
      </w:r>
      <w:r w:rsidRPr="00384173">
        <w:rPr>
          <w:color w:val="333333"/>
          <w:sz w:val="28"/>
          <w:szCs w:val="28"/>
        </w:rPr>
        <w:t xml:space="preserve"> </w:t>
      </w:r>
      <w:r w:rsidRPr="00384173">
        <w:rPr>
          <w:bCs/>
          <w:color w:val="333333"/>
          <w:sz w:val="28"/>
          <w:szCs w:val="28"/>
        </w:rPr>
        <w:t>воспитание</w:t>
      </w:r>
      <w:r w:rsidRPr="00384173">
        <w:rPr>
          <w:color w:val="333333"/>
          <w:sz w:val="28"/>
          <w:szCs w:val="28"/>
        </w:rPr>
        <w:t xml:space="preserve"> </w:t>
      </w:r>
      <w:r w:rsidRPr="00384173">
        <w:rPr>
          <w:bCs/>
          <w:color w:val="333333"/>
          <w:sz w:val="28"/>
          <w:szCs w:val="28"/>
        </w:rPr>
        <w:t>граждан</w:t>
      </w:r>
      <w:r w:rsidRPr="00384173">
        <w:rPr>
          <w:color w:val="333333"/>
          <w:sz w:val="28"/>
          <w:szCs w:val="28"/>
        </w:rPr>
        <w:t xml:space="preserve"> </w:t>
      </w:r>
      <w:r w:rsidRPr="00384173">
        <w:rPr>
          <w:bCs/>
          <w:color w:val="333333"/>
          <w:sz w:val="28"/>
          <w:szCs w:val="28"/>
        </w:rPr>
        <w:t>Республики Татарстан на</w:t>
      </w:r>
      <w:r w:rsidRPr="00384173">
        <w:rPr>
          <w:color w:val="333333"/>
          <w:sz w:val="28"/>
          <w:szCs w:val="28"/>
        </w:rPr>
        <w:t xml:space="preserve"> </w:t>
      </w:r>
      <w:r w:rsidRPr="00384173">
        <w:rPr>
          <w:bCs/>
          <w:color w:val="333333"/>
          <w:sz w:val="28"/>
          <w:szCs w:val="28"/>
        </w:rPr>
        <w:t>2016</w:t>
      </w:r>
      <w:r w:rsidRPr="00384173">
        <w:rPr>
          <w:color w:val="333333"/>
          <w:sz w:val="28"/>
          <w:szCs w:val="28"/>
        </w:rPr>
        <w:t xml:space="preserve"> - </w:t>
      </w:r>
      <w:r w:rsidRPr="00384173">
        <w:rPr>
          <w:bCs/>
          <w:color w:val="333333"/>
          <w:sz w:val="28"/>
          <w:szCs w:val="28"/>
        </w:rPr>
        <w:t>2020</w:t>
      </w:r>
      <w:r w:rsidRPr="00384173">
        <w:rPr>
          <w:color w:val="333333"/>
          <w:sz w:val="28"/>
          <w:szCs w:val="28"/>
        </w:rPr>
        <w:t xml:space="preserve"> </w:t>
      </w:r>
      <w:proofErr w:type="spellStart"/>
      <w:r w:rsidRPr="00384173">
        <w:rPr>
          <w:bCs/>
          <w:color w:val="333333"/>
          <w:sz w:val="28"/>
          <w:szCs w:val="28"/>
        </w:rPr>
        <w:t>годы</w:t>
      </w:r>
      <w:r w:rsidRPr="00384173">
        <w:rPr>
          <w:color w:val="333333"/>
          <w:sz w:val="28"/>
          <w:szCs w:val="28"/>
        </w:rPr>
        <w:t>"</w:t>
      </w:r>
      <w:proofErr w:type="gramStart"/>
      <w:r w:rsidRPr="00384173">
        <w:rPr>
          <w:color w:val="333333"/>
          <w:sz w:val="28"/>
          <w:szCs w:val="28"/>
        </w:rPr>
        <w:t>,</w:t>
      </w:r>
      <w:r w:rsidRPr="00384173">
        <w:rPr>
          <w:bCs/>
          <w:color w:val="000000"/>
          <w:sz w:val="28"/>
          <w:szCs w:val="28"/>
        </w:rPr>
        <w:t>У</w:t>
      </w:r>
      <w:proofErr w:type="gramEnd"/>
      <w:r w:rsidRPr="00384173">
        <w:rPr>
          <w:bCs/>
          <w:color w:val="000000"/>
          <w:sz w:val="28"/>
          <w:szCs w:val="28"/>
        </w:rPr>
        <w:t>тверждено</w:t>
      </w:r>
      <w:proofErr w:type="spellEnd"/>
      <w:r w:rsidRPr="00384173">
        <w:rPr>
          <w:bCs/>
          <w:color w:val="000000"/>
          <w:sz w:val="28"/>
          <w:szCs w:val="28"/>
        </w:rPr>
        <w:t xml:space="preserve"> на </w:t>
      </w:r>
      <w:r w:rsidR="00BA3D48">
        <w:rPr>
          <w:bCs/>
          <w:color w:val="000000"/>
          <w:sz w:val="28"/>
          <w:szCs w:val="28"/>
        </w:rPr>
        <w:t>заседании Президиума КВ РТ,«25</w:t>
      </w:r>
      <w:r w:rsidRPr="00384173">
        <w:rPr>
          <w:bCs/>
          <w:color w:val="000000"/>
          <w:sz w:val="28"/>
          <w:szCs w:val="28"/>
        </w:rPr>
        <w:t>» февраля 2016</w:t>
      </w:r>
    </w:p>
    <w:p w:rsidR="00765BB5" w:rsidRDefault="00765BB5" w:rsidP="00B965EC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t>Постановление Кабинета Министров Республики Татарстан от 03.12.2014 г № 943 «Об утверждении государственной Программы «Стратегическое управление талантами в Республики Татарстан на 2015-2020 годы»;</w:t>
      </w:r>
    </w:p>
    <w:p w:rsidR="00770CBA" w:rsidRDefault="00B965EC" w:rsidP="00B965EC">
      <w:pPr>
        <w:pStyle w:val="23"/>
        <w:ind w:left="0" w:firstLine="540"/>
        <w:jc w:val="both"/>
        <w:rPr>
          <w:sz w:val="28"/>
        </w:rPr>
      </w:pPr>
      <w:r>
        <w:rPr>
          <w:sz w:val="28"/>
        </w:rPr>
        <w:t xml:space="preserve">и является важнейшим направлением реализации принципов государственной политики Министерства образования Российской Федерации </w:t>
      </w:r>
      <w:r w:rsidR="00770CBA">
        <w:rPr>
          <w:sz w:val="28"/>
        </w:rPr>
        <w:t xml:space="preserve">и Республики Татарстан </w:t>
      </w:r>
      <w:r>
        <w:rPr>
          <w:sz w:val="28"/>
        </w:rPr>
        <w:t>в области среднего профессионального образования.</w:t>
      </w:r>
    </w:p>
    <w:p w:rsidR="00B965EC" w:rsidRDefault="00B965EC" w:rsidP="006D5E3E">
      <w:pPr>
        <w:pStyle w:val="23"/>
        <w:ind w:left="0" w:firstLine="567"/>
        <w:jc w:val="both"/>
        <w:rPr>
          <w:sz w:val="28"/>
        </w:rPr>
      </w:pPr>
    </w:p>
    <w:p w:rsidR="00C2663A" w:rsidRDefault="002A1B2F" w:rsidP="00C2663A">
      <w:pPr>
        <w:pStyle w:val="21"/>
        <w:tabs>
          <w:tab w:val="clear" w:pos="426"/>
          <w:tab w:val="left" w:pos="708"/>
        </w:tabs>
        <w:ind w:firstLine="567"/>
      </w:pPr>
      <w:r>
        <w:rPr>
          <w:b/>
        </w:rPr>
        <w:t>3</w:t>
      </w:r>
      <w:r w:rsidR="00C2663A">
        <w:rPr>
          <w:b/>
        </w:rPr>
        <w:t xml:space="preserve">. Цели и задачи </w:t>
      </w:r>
      <w:r w:rsidR="0015100E">
        <w:rPr>
          <w:b/>
        </w:rPr>
        <w:t xml:space="preserve">рабочей </w:t>
      </w:r>
      <w:r w:rsidR="00230BC2">
        <w:rPr>
          <w:b/>
        </w:rPr>
        <w:t>П</w:t>
      </w:r>
      <w:r w:rsidR="00C2663A">
        <w:rPr>
          <w:b/>
        </w:rPr>
        <w:t>рограммы</w:t>
      </w:r>
      <w:r w:rsidR="006D5E3E">
        <w:rPr>
          <w:b/>
        </w:rPr>
        <w:t xml:space="preserve"> развития </w:t>
      </w:r>
      <w:r w:rsidR="00CE0C52">
        <w:rPr>
          <w:b/>
        </w:rPr>
        <w:t>студенческого самоуправления</w:t>
      </w:r>
    </w:p>
    <w:p w:rsidR="00770CBA" w:rsidRDefault="00770CBA" w:rsidP="00B965EC">
      <w:pPr>
        <w:pStyle w:val="23"/>
        <w:ind w:left="0" w:firstLine="540"/>
        <w:jc w:val="both"/>
        <w:rPr>
          <w:sz w:val="28"/>
        </w:rPr>
      </w:pPr>
    </w:p>
    <w:p w:rsidR="00B965EC" w:rsidRPr="00706065" w:rsidRDefault="00B965EC" w:rsidP="00706065">
      <w:pPr>
        <w:ind w:firstLine="567"/>
        <w:jc w:val="both"/>
        <w:rPr>
          <w:b/>
          <w:sz w:val="28"/>
        </w:rPr>
      </w:pPr>
      <w:proofErr w:type="gramStart"/>
      <w:r>
        <w:rPr>
          <w:b/>
          <w:sz w:val="28"/>
        </w:rPr>
        <w:t xml:space="preserve">Цель Программы – </w:t>
      </w:r>
      <w:r w:rsidR="00706065">
        <w:rPr>
          <w:sz w:val="27"/>
          <w:szCs w:val="27"/>
        </w:rPr>
        <w:t>развитие эффективной системы студенческого самоуправления</w:t>
      </w:r>
      <w:r w:rsidR="00706065">
        <w:rPr>
          <w:b/>
          <w:sz w:val="28"/>
        </w:rPr>
        <w:t>,</w:t>
      </w:r>
      <w:r w:rsidR="007201B4">
        <w:rPr>
          <w:b/>
          <w:sz w:val="28"/>
        </w:rPr>
        <w:t xml:space="preserve"> </w:t>
      </w:r>
      <w:r>
        <w:rPr>
          <w:sz w:val="28"/>
        </w:rPr>
        <w:t xml:space="preserve">обеспечение необходимых условий для </w:t>
      </w:r>
      <w:r w:rsidR="00192B1A">
        <w:rPr>
          <w:sz w:val="28"/>
        </w:rPr>
        <w:t xml:space="preserve">развития </w:t>
      </w:r>
      <w:r w:rsidR="001F4A98">
        <w:rPr>
          <w:sz w:val="28"/>
        </w:rPr>
        <w:t>студенческого самоуправления</w:t>
      </w:r>
      <w:r w:rsidR="00192B1A">
        <w:rPr>
          <w:sz w:val="28"/>
        </w:rPr>
        <w:t xml:space="preserve"> в Казанском колледже</w:t>
      </w:r>
      <w:r>
        <w:rPr>
          <w:sz w:val="28"/>
        </w:rPr>
        <w:t xml:space="preserve"> технологии и дизайна, обновление содержания и структуры воспитания на основе развития студенческого самоуправления, отечественных традиций и современного опыта, обеспечение многомерности и интегрированности учебного и воспитательного процессов, социальных партнёров воспитания</w:t>
      </w:r>
      <w:r w:rsidR="00C10B1D">
        <w:rPr>
          <w:sz w:val="28"/>
        </w:rPr>
        <w:t>, в основу которых положена Стратегия развития воспитания до 2025 года</w:t>
      </w:r>
      <w:r w:rsidR="00BA3D48">
        <w:rPr>
          <w:sz w:val="28"/>
        </w:rPr>
        <w:t>, вовлечение студентов в активную</w:t>
      </w:r>
      <w:proofErr w:type="gramEnd"/>
      <w:r w:rsidR="00BA3D48">
        <w:rPr>
          <w:sz w:val="28"/>
        </w:rPr>
        <w:t xml:space="preserve"> общественную деятельность  и деятельность по организации самоуправления, способствующей формированию межличностного общения, </w:t>
      </w:r>
      <w:proofErr w:type="gramStart"/>
      <w:r w:rsidR="00BA3D48">
        <w:rPr>
          <w:sz w:val="28"/>
        </w:rPr>
        <w:t>научению</w:t>
      </w:r>
      <w:proofErr w:type="gramEnd"/>
      <w:r w:rsidR="00BA3D48">
        <w:rPr>
          <w:sz w:val="28"/>
        </w:rPr>
        <w:t xml:space="preserve"> навыкам налаживания коммуникаций, коллективного взаимодействия, личностного развития</w:t>
      </w:r>
      <w:r>
        <w:rPr>
          <w:sz w:val="28"/>
        </w:rPr>
        <w:t>.</w:t>
      </w:r>
    </w:p>
    <w:p w:rsidR="00B965EC" w:rsidRDefault="00B965EC" w:rsidP="00B965EC">
      <w:pPr>
        <w:ind w:firstLine="567"/>
        <w:jc w:val="both"/>
        <w:rPr>
          <w:sz w:val="28"/>
        </w:rPr>
      </w:pPr>
      <w:r>
        <w:rPr>
          <w:sz w:val="28"/>
        </w:rPr>
        <w:t>Исполнители и соисполнители Программы: органы студенческого самоуправления, педагогический коллектив колледжа, научные учреждения, государственно-общественные и общественные организации, субъекты социального партнёрства.</w:t>
      </w:r>
    </w:p>
    <w:p w:rsidR="00B965EC" w:rsidRDefault="00B965EC" w:rsidP="00B965EC">
      <w:pPr>
        <w:ind w:firstLine="567"/>
        <w:jc w:val="both"/>
        <w:rPr>
          <w:sz w:val="28"/>
        </w:rPr>
      </w:pPr>
      <w:r>
        <w:rPr>
          <w:sz w:val="28"/>
        </w:rPr>
        <w:t xml:space="preserve">Срок реализации программы: </w:t>
      </w:r>
      <w:r w:rsidR="00BF1203">
        <w:rPr>
          <w:sz w:val="28"/>
        </w:rPr>
        <w:t>1-4 курс обучения</w:t>
      </w:r>
      <w:r>
        <w:rPr>
          <w:sz w:val="28"/>
        </w:rPr>
        <w:t>.</w:t>
      </w:r>
    </w:p>
    <w:p w:rsidR="00B965EC" w:rsidRDefault="00B965EC" w:rsidP="00B965EC">
      <w:pPr>
        <w:ind w:firstLine="567"/>
        <w:jc w:val="both"/>
        <w:rPr>
          <w:sz w:val="28"/>
        </w:rPr>
      </w:pPr>
      <w:r>
        <w:rPr>
          <w:sz w:val="28"/>
        </w:rPr>
        <w:t xml:space="preserve">Организация выполнения Программы: органами студенческого самоуправления. Результаты поэтапного выполнения Программы рассматриваются на заседаниях </w:t>
      </w:r>
      <w:r w:rsidR="00BA3D48">
        <w:rPr>
          <w:sz w:val="28"/>
        </w:rPr>
        <w:t xml:space="preserve">Студенческих </w:t>
      </w:r>
      <w:proofErr w:type="spellStart"/>
      <w:r w:rsidR="00BA3D48">
        <w:rPr>
          <w:sz w:val="28"/>
        </w:rPr>
        <w:t>Советов</w:t>
      </w:r>
      <w:proofErr w:type="gramStart"/>
      <w:r w:rsidR="001F4A98">
        <w:rPr>
          <w:sz w:val="28"/>
        </w:rPr>
        <w:t>,</w:t>
      </w:r>
      <w:r>
        <w:rPr>
          <w:sz w:val="28"/>
        </w:rPr>
        <w:t>С</w:t>
      </w:r>
      <w:proofErr w:type="gramEnd"/>
      <w:r>
        <w:rPr>
          <w:sz w:val="28"/>
        </w:rPr>
        <w:t>овета</w:t>
      </w:r>
      <w:proofErr w:type="spellEnd"/>
      <w:r>
        <w:rPr>
          <w:sz w:val="28"/>
        </w:rPr>
        <w:t xml:space="preserve"> воспитания, педагогических Советах. </w:t>
      </w:r>
    </w:p>
    <w:p w:rsidR="00B965EC" w:rsidRDefault="00B965EC" w:rsidP="00B965EC">
      <w:pPr>
        <w:pStyle w:val="21"/>
        <w:tabs>
          <w:tab w:val="clear" w:pos="426"/>
          <w:tab w:val="left" w:pos="708"/>
        </w:tabs>
        <w:ind w:firstLine="540"/>
        <w:jc w:val="both"/>
        <w:rPr>
          <w:b/>
        </w:rPr>
      </w:pPr>
      <w:r>
        <w:t>Программа является документом, открытым для внесения изменений и дополнений</w:t>
      </w:r>
    </w:p>
    <w:p w:rsidR="00B965EC" w:rsidRDefault="00B965EC" w:rsidP="00B965EC">
      <w:pPr>
        <w:pStyle w:val="21"/>
        <w:tabs>
          <w:tab w:val="clear" w:pos="426"/>
          <w:tab w:val="left" w:pos="708"/>
        </w:tabs>
        <w:ind w:firstLine="540"/>
        <w:jc w:val="both"/>
        <w:rPr>
          <w:b/>
        </w:rPr>
      </w:pPr>
      <w:proofErr w:type="gramStart"/>
      <w:r>
        <w:rPr>
          <w:b/>
          <w:u w:val="single"/>
        </w:rPr>
        <w:t>Задача программы</w:t>
      </w:r>
      <w:r>
        <w:t xml:space="preserve"> – обозначить смысловое поле, критерии и ориентиры </w:t>
      </w:r>
      <w:r w:rsidR="001F4A98">
        <w:t>развития студенческого самоуправления</w:t>
      </w:r>
      <w:r>
        <w:t xml:space="preserve"> в ККТД, идеи, цели, направления, формы и методы воспитания и самовоспитания личности будущего специалиста со средним профессиональным образованием, стремящемся к формированию здорового образа жизни и создать в ККТД вариативную авторскую воспитательную систему на основе развития студенческого самоуправления.</w:t>
      </w:r>
      <w:proofErr w:type="gramEnd"/>
    </w:p>
    <w:p w:rsidR="00B965EC" w:rsidRDefault="00B965EC" w:rsidP="00B965EC">
      <w:pPr>
        <w:pStyle w:val="ad"/>
        <w:numPr>
          <w:ilvl w:val="0"/>
          <w:numId w:val="4"/>
        </w:numPr>
        <w:tabs>
          <w:tab w:val="num" w:pos="900"/>
        </w:tabs>
        <w:ind w:left="0" w:firstLine="540"/>
        <w:jc w:val="both"/>
        <w:rPr>
          <w:sz w:val="28"/>
        </w:rPr>
      </w:pPr>
      <w:r>
        <w:rPr>
          <w:sz w:val="28"/>
        </w:rPr>
        <w:lastRenderedPageBreak/>
        <w:t xml:space="preserve">проведение </w:t>
      </w:r>
      <w:proofErr w:type="gramStart"/>
      <w:r>
        <w:rPr>
          <w:sz w:val="28"/>
        </w:rPr>
        <w:t>научно-обоснованной</w:t>
      </w:r>
      <w:proofErr w:type="gramEnd"/>
      <w:r>
        <w:rPr>
          <w:sz w:val="28"/>
        </w:rPr>
        <w:t xml:space="preserve"> управленческой и организационной деятельности по созданию условий для эффективного воспитания и самовоспитания студентов ККТД на основе развития студенческого самоуправления;</w:t>
      </w:r>
    </w:p>
    <w:p w:rsidR="00B965EC" w:rsidRDefault="00B965EC" w:rsidP="00B965EC">
      <w:pPr>
        <w:numPr>
          <w:ilvl w:val="0"/>
          <w:numId w:val="4"/>
        </w:numPr>
        <w:tabs>
          <w:tab w:val="num" w:pos="900"/>
        </w:tabs>
        <w:ind w:left="0" w:firstLine="540"/>
        <w:jc w:val="both"/>
        <w:rPr>
          <w:sz w:val="28"/>
        </w:rPr>
      </w:pPr>
      <w:r>
        <w:rPr>
          <w:sz w:val="28"/>
        </w:rPr>
        <w:t>утверждение в сознании и чувствах студентов гуманистических и общечеловеческих ценностей, взглядов и убеждений,</w:t>
      </w:r>
      <w:r w:rsidR="00594B9F">
        <w:rPr>
          <w:sz w:val="28"/>
        </w:rPr>
        <w:t xml:space="preserve"> </w:t>
      </w:r>
      <w:r w:rsidR="00AB44BD">
        <w:rPr>
          <w:sz w:val="28"/>
        </w:rPr>
        <w:t>гражданственности и патриотизма</w:t>
      </w:r>
      <w:r>
        <w:rPr>
          <w:sz w:val="28"/>
        </w:rPr>
        <w:t>;</w:t>
      </w:r>
    </w:p>
    <w:p w:rsidR="00B965EC" w:rsidRDefault="00B965EC" w:rsidP="00B965EC">
      <w:pPr>
        <w:numPr>
          <w:ilvl w:val="0"/>
          <w:numId w:val="4"/>
        </w:numPr>
        <w:tabs>
          <w:tab w:val="num" w:pos="900"/>
        </w:tabs>
        <w:ind w:left="0" w:firstLine="540"/>
        <w:jc w:val="both"/>
        <w:rPr>
          <w:sz w:val="28"/>
        </w:rPr>
      </w:pPr>
      <w:r>
        <w:rPr>
          <w:sz w:val="28"/>
        </w:rPr>
        <w:t>создание вариативной эффективной системы воспитания и самовоспитания</w:t>
      </w:r>
      <w:r w:rsidR="009B1488">
        <w:rPr>
          <w:sz w:val="28"/>
        </w:rPr>
        <w:t xml:space="preserve"> студентов</w:t>
      </w:r>
      <w:r>
        <w:rPr>
          <w:sz w:val="28"/>
        </w:rPr>
        <w:t>, обеспечивающ</w:t>
      </w:r>
      <w:r w:rsidR="009B1488">
        <w:rPr>
          <w:sz w:val="28"/>
        </w:rPr>
        <w:t xml:space="preserve">их оптимальные условия развития </w:t>
      </w:r>
      <w:r>
        <w:rPr>
          <w:sz w:val="28"/>
        </w:rPr>
        <w:t>творческой целостной социально-значимой личности, конкурентно-способного специалиста</w:t>
      </w:r>
      <w:r w:rsidR="00BA3D48">
        <w:rPr>
          <w:sz w:val="28"/>
        </w:rPr>
        <w:t xml:space="preserve">, осваивающего и приобретающего общие компетенции </w:t>
      </w:r>
      <w:proofErr w:type="gramStart"/>
      <w:r w:rsidR="00BA3D48">
        <w:rPr>
          <w:sz w:val="28"/>
        </w:rPr>
        <w:t>ОК</w:t>
      </w:r>
      <w:proofErr w:type="gramEnd"/>
      <w:r>
        <w:rPr>
          <w:sz w:val="28"/>
        </w:rPr>
        <w:t>;</w:t>
      </w:r>
    </w:p>
    <w:p w:rsidR="00B965EC" w:rsidRDefault="00B965EC" w:rsidP="00C412FD">
      <w:pPr>
        <w:numPr>
          <w:ilvl w:val="0"/>
          <w:numId w:val="8"/>
        </w:numPr>
        <w:tabs>
          <w:tab w:val="clear" w:pos="1260"/>
          <w:tab w:val="num" w:pos="1080"/>
        </w:tabs>
        <w:ind w:left="0" w:firstLine="540"/>
        <w:rPr>
          <w:sz w:val="28"/>
        </w:rPr>
      </w:pPr>
      <w:r>
        <w:rPr>
          <w:sz w:val="28"/>
        </w:rPr>
        <w:t>повышение эффективности образовательного процесса;</w:t>
      </w:r>
    </w:p>
    <w:p w:rsidR="00B965EC" w:rsidRDefault="00B965EC" w:rsidP="00C412FD">
      <w:pPr>
        <w:numPr>
          <w:ilvl w:val="0"/>
          <w:numId w:val="8"/>
        </w:numPr>
        <w:tabs>
          <w:tab w:val="clear" w:pos="1260"/>
          <w:tab w:val="num" w:pos="1080"/>
        </w:tabs>
        <w:ind w:left="0" w:firstLine="540"/>
        <w:rPr>
          <w:sz w:val="28"/>
        </w:rPr>
      </w:pPr>
      <w:r>
        <w:rPr>
          <w:sz w:val="28"/>
        </w:rPr>
        <w:t>формирование эффективной системы управления воспитательной деятельности;</w:t>
      </w:r>
    </w:p>
    <w:p w:rsidR="00B965EC" w:rsidRDefault="00B965EC" w:rsidP="00C412FD">
      <w:pPr>
        <w:numPr>
          <w:ilvl w:val="0"/>
          <w:numId w:val="8"/>
        </w:numPr>
        <w:tabs>
          <w:tab w:val="clear" w:pos="1260"/>
          <w:tab w:val="num" w:pos="1080"/>
        </w:tabs>
        <w:ind w:left="0" w:firstLine="540"/>
        <w:rPr>
          <w:sz w:val="28"/>
        </w:rPr>
      </w:pPr>
      <w:r>
        <w:rPr>
          <w:sz w:val="28"/>
        </w:rPr>
        <w:t>вовлечение студенческой молодежи в различные сферы студенческой жизни;</w:t>
      </w:r>
    </w:p>
    <w:p w:rsidR="00B965EC" w:rsidRDefault="00B965EC" w:rsidP="00B965EC">
      <w:pPr>
        <w:ind w:firstLine="540"/>
        <w:jc w:val="both"/>
        <w:rPr>
          <w:sz w:val="28"/>
        </w:rPr>
      </w:pPr>
    </w:p>
    <w:p w:rsidR="00B965EC" w:rsidRPr="002A1B2F" w:rsidRDefault="00B965EC" w:rsidP="002A1B2F">
      <w:pPr>
        <w:pStyle w:val="af2"/>
        <w:numPr>
          <w:ilvl w:val="0"/>
          <w:numId w:val="35"/>
        </w:numPr>
        <w:jc w:val="both"/>
        <w:rPr>
          <w:sz w:val="28"/>
        </w:rPr>
      </w:pPr>
      <w:r w:rsidRPr="002A1B2F">
        <w:rPr>
          <w:b/>
          <w:bCs/>
          <w:sz w:val="28"/>
        </w:rPr>
        <w:t xml:space="preserve">Основные направления: </w:t>
      </w:r>
    </w:p>
    <w:p w:rsidR="00B965EC" w:rsidRDefault="00B965EC" w:rsidP="00B965EC">
      <w:pPr>
        <w:pStyle w:val="ad"/>
        <w:numPr>
          <w:ilvl w:val="0"/>
          <w:numId w:val="10"/>
        </w:numPr>
        <w:tabs>
          <w:tab w:val="num" w:pos="1080"/>
        </w:tabs>
        <w:ind w:left="0" w:firstLine="540"/>
        <w:jc w:val="both"/>
        <w:rPr>
          <w:sz w:val="28"/>
        </w:rPr>
      </w:pPr>
      <w:r>
        <w:rPr>
          <w:sz w:val="28"/>
        </w:rPr>
        <w:t>создание системности в организации студенческого самоуправления на этапах проектирования структурирования, планирования, реализации и подведения итогов;</w:t>
      </w:r>
    </w:p>
    <w:p w:rsidR="00B965EC" w:rsidRDefault="00B965EC" w:rsidP="00B965EC">
      <w:pPr>
        <w:pStyle w:val="ad"/>
        <w:numPr>
          <w:ilvl w:val="0"/>
          <w:numId w:val="10"/>
        </w:numPr>
        <w:tabs>
          <w:tab w:val="num" w:pos="1080"/>
        </w:tabs>
        <w:ind w:left="0" w:firstLine="540"/>
        <w:jc w:val="both"/>
        <w:rPr>
          <w:sz w:val="28"/>
        </w:rPr>
      </w:pPr>
      <w:r>
        <w:rPr>
          <w:sz w:val="28"/>
        </w:rPr>
        <w:t>проектирование содержания студенческого самоуправления и планирование деятельности, студенческого совета;</w:t>
      </w:r>
    </w:p>
    <w:p w:rsidR="00B965EC" w:rsidRDefault="00B965EC" w:rsidP="00B965EC">
      <w:pPr>
        <w:pStyle w:val="ad"/>
        <w:numPr>
          <w:ilvl w:val="0"/>
          <w:numId w:val="10"/>
        </w:numPr>
        <w:tabs>
          <w:tab w:val="num" w:pos="1080"/>
        </w:tabs>
        <w:ind w:left="0" w:firstLine="540"/>
        <w:jc w:val="both"/>
        <w:rPr>
          <w:sz w:val="28"/>
        </w:rPr>
      </w:pPr>
      <w:r>
        <w:rPr>
          <w:sz w:val="28"/>
        </w:rPr>
        <w:t>взаимодействие со структурами, координирующими деятельность студенческого самоуправления.</w:t>
      </w:r>
    </w:p>
    <w:p w:rsidR="00B965EC" w:rsidRDefault="00B965EC" w:rsidP="00B965EC">
      <w:pPr>
        <w:pStyle w:val="ad"/>
        <w:ind w:left="0" w:firstLine="540"/>
        <w:rPr>
          <w:sz w:val="28"/>
        </w:rPr>
      </w:pPr>
    </w:p>
    <w:p w:rsidR="00B965EC" w:rsidRDefault="00B965EC" w:rsidP="00B965EC">
      <w:pPr>
        <w:pStyle w:val="ad"/>
        <w:ind w:left="0" w:firstLine="540"/>
        <w:jc w:val="both"/>
        <w:rPr>
          <w:sz w:val="28"/>
        </w:rPr>
      </w:pPr>
      <w:r>
        <w:rPr>
          <w:sz w:val="28"/>
        </w:rPr>
        <w:t>Студенческое самоуправление в воспитательной системе учебного заведения основано на фундаментальности подготовки, с ориентацией на базовые ценности общей и профессиональной культуры, на взаимодействии Естественнонаучного и гуманитарного знаний, интеграции учебной и научной деятельности, на академических свободах и опережающем характере образования. Это воплощается в модели специалиста, ориентированной (помимо профессиональной компетентности) на воспитание таких социально востребованных качеств, как: гражданская ответственность и самодисциплина, толерантность и владение навыками межличностного общения, креативность и предприимчивость, способность к анализу, рефлексии и саморазвитию.</w:t>
      </w:r>
    </w:p>
    <w:p w:rsidR="00B965EC" w:rsidRDefault="00B965EC" w:rsidP="00B965EC">
      <w:pPr>
        <w:pStyle w:val="ad"/>
        <w:ind w:left="0" w:firstLine="540"/>
        <w:jc w:val="both"/>
        <w:rPr>
          <w:sz w:val="28"/>
        </w:rPr>
      </w:pPr>
      <w:r>
        <w:rPr>
          <w:sz w:val="28"/>
        </w:rPr>
        <w:t>Сбалансированное сочетание административного управления с внедрением механизмов студенческого самоуправления позволит привести к повышению эффективности образовательного процесса.</w:t>
      </w:r>
    </w:p>
    <w:p w:rsidR="00B965EC" w:rsidRDefault="00B965EC" w:rsidP="00B965EC">
      <w:pPr>
        <w:pStyle w:val="ad"/>
        <w:ind w:left="0" w:firstLine="540"/>
        <w:jc w:val="both"/>
        <w:rPr>
          <w:sz w:val="28"/>
        </w:rPr>
      </w:pPr>
      <w:r>
        <w:rPr>
          <w:sz w:val="28"/>
        </w:rPr>
        <w:t>Системная постановка воспитательного процесса в К</w:t>
      </w:r>
      <w:r w:rsidR="000C31B1">
        <w:rPr>
          <w:sz w:val="28"/>
        </w:rPr>
        <w:t>КТД</w:t>
      </w:r>
      <w:r>
        <w:rPr>
          <w:sz w:val="28"/>
        </w:rPr>
        <w:t xml:space="preserve"> выступает в органическом единстве с учебным процессом и научно-исследовательской подготовкой будущих специалистов. Взаимосвязях и взаимозависимость учебной, научной и воспитательной работы определяется совокупностью качеств, установок и ценностных ориентаций личности, определяющих профессиональную и социальную компетенцию специалиста.</w:t>
      </w:r>
    </w:p>
    <w:p w:rsidR="00B965EC" w:rsidRDefault="00B965EC" w:rsidP="00B965EC">
      <w:pPr>
        <w:pStyle w:val="ad"/>
        <w:ind w:left="0" w:firstLine="540"/>
        <w:jc w:val="both"/>
        <w:rPr>
          <w:sz w:val="28"/>
        </w:rPr>
      </w:pPr>
      <w:r>
        <w:rPr>
          <w:sz w:val="28"/>
        </w:rPr>
        <w:t xml:space="preserve">Социально-воспитательное значение самоуправления предусматривает более эффективную подготовку учащейся молодежи к жизни в обществе. Сегодня </w:t>
      </w:r>
      <w:r>
        <w:rPr>
          <w:sz w:val="28"/>
        </w:rPr>
        <w:lastRenderedPageBreak/>
        <w:t>российское общество стремиться стать правовым и демократическим. Студенческое самоуправление призвано на рефлексивном уровне подготовить будущих активных граждан к жизни в правовом и демократическом обществе, так как для этого нужен собственный практический опыт жизни в демократическом, самоуправляемом учебном заведении.</w:t>
      </w:r>
    </w:p>
    <w:p w:rsidR="00B965EC" w:rsidRDefault="00B965EC" w:rsidP="00B965EC">
      <w:pPr>
        <w:pStyle w:val="ad"/>
        <w:ind w:left="0" w:firstLine="540"/>
        <w:jc w:val="both"/>
        <w:rPr>
          <w:sz w:val="28"/>
        </w:rPr>
      </w:pPr>
      <w:r>
        <w:rPr>
          <w:sz w:val="28"/>
        </w:rPr>
        <w:t>Социальное развитие личности будущего специалиста видим в коллективной самоорганизации в студенческой среде, которая ККТД приобретает реальный статус студенческого самоуправления. В тенденции</w:t>
      </w:r>
      <w:r w:rsidR="00594B9F">
        <w:rPr>
          <w:sz w:val="28"/>
        </w:rPr>
        <w:t xml:space="preserve"> развития видим в том, что жизнед</w:t>
      </w:r>
      <w:r>
        <w:rPr>
          <w:sz w:val="28"/>
        </w:rPr>
        <w:t>еятельность студенческого коллектива приобретает социально-практический характер, обусловленный необходимостью сознательного и ответственного отношения студентов ККТД к возможностям и перспективам своей жизни.</w:t>
      </w:r>
    </w:p>
    <w:p w:rsidR="00073D98" w:rsidRDefault="00073D98" w:rsidP="00073D98">
      <w:pPr>
        <w:pStyle w:val="ad"/>
        <w:ind w:left="0" w:firstLine="540"/>
        <w:jc w:val="both"/>
        <w:rPr>
          <w:sz w:val="28"/>
        </w:rPr>
      </w:pPr>
    </w:p>
    <w:p w:rsidR="00B965EC" w:rsidRDefault="002A1B2F" w:rsidP="00073D98">
      <w:pPr>
        <w:pStyle w:val="ad"/>
        <w:ind w:left="0" w:firstLine="540"/>
        <w:jc w:val="both"/>
        <w:rPr>
          <w:b/>
          <w:bCs/>
          <w:sz w:val="28"/>
        </w:rPr>
      </w:pPr>
      <w:r>
        <w:rPr>
          <w:b/>
          <w:bCs/>
          <w:sz w:val="28"/>
        </w:rPr>
        <w:t>5</w:t>
      </w:r>
      <w:r w:rsidR="00B965EC">
        <w:rPr>
          <w:b/>
          <w:bCs/>
          <w:sz w:val="28"/>
        </w:rPr>
        <w:t>. Управление воспитательной деятельностью через студенческий совет.</w:t>
      </w:r>
    </w:p>
    <w:p w:rsidR="00B965EC" w:rsidRDefault="00B965EC" w:rsidP="00B965EC">
      <w:pPr>
        <w:ind w:left="180"/>
        <w:jc w:val="both"/>
        <w:rPr>
          <w:sz w:val="28"/>
        </w:rPr>
      </w:pPr>
    </w:p>
    <w:p w:rsidR="007201B4" w:rsidRDefault="007201B4" w:rsidP="00B965EC">
      <w:pPr>
        <w:ind w:left="180"/>
        <w:jc w:val="both"/>
        <w:rPr>
          <w:sz w:val="28"/>
        </w:rPr>
      </w:pPr>
      <w:r>
        <w:rPr>
          <w:sz w:val="28"/>
        </w:rPr>
        <w:t xml:space="preserve"> - </w:t>
      </w:r>
      <w:r w:rsidRPr="007201B4">
        <w:rPr>
          <w:sz w:val="28"/>
        </w:rPr>
        <w:t>Сроки реализации программы</w:t>
      </w:r>
      <w:r>
        <w:rPr>
          <w:sz w:val="28"/>
        </w:rPr>
        <w:t xml:space="preserve"> - </w:t>
      </w:r>
      <w:r w:rsidRPr="007201B4">
        <w:rPr>
          <w:sz w:val="28"/>
        </w:rPr>
        <w:t>4 года</w:t>
      </w:r>
    </w:p>
    <w:p w:rsidR="007201B4" w:rsidRDefault="007201B4" w:rsidP="00B965EC">
      <w:pPr>
        <w:ind w:left="180"/>
        <w:jc w:val="both"/>
        <w:rPr>
          <w:sz w:val="28"/>
        </w:rPr>
      </w:pPr>
      <w:r>
        <w:rPr>
          <w:sz w:val="28"/>
        </w:rPr>
        <w:t xml:space="preserve"> - </w:t>
      </w:r>
      <w:r w:rsidRPr="007201B4">
        <w:rPr>
          <w:sz w:val="28"/>
        </w:rPr>
        <w:t>Исполнители и соисполнители</w:t>
      </w:r>
      <w:r>
        <w:rPr>
          <w:sz w:val="28"/>
        </w:rPr>
        <w:t xml:space="preserve"> - </w:t>
      </w:r>
      <w:r w:rsidR="005031F5">
        <w:rPr>
          <w:sz w:val="28"/>
        </w:rPr>
        <w:t>Администрация ГАПОУ "ККТД</w:t>
      </w:r>
      <w:r w:rsidR="005031F5" w:rsidRPr="007201B4">
        <w:rPr>
          <w:sz w:val="28"/>
        </w:rPr>
        <w:t>», педагогический коллектив, обучающиеся</w:t>
      </w:r>
      <w:r w:rsidR="009B1488">
        <w:rPr>
          <w:sz w:val="28"/>
        </w:rPr>
        <w:t xml:space="preserve">, родители, общественные </w:t>
      </w:r>
      <w:proofErr w:type="spellStart"/>
      <w:r w:rsidR="009B1488">
        <w:rPr>
          <w:sz w:val="28"/>
        </w:rPr>
        <w:t>организации</w:t>
      </w:r>
      <w:proofErr w:type="gramStart"/>
      <w:r w:rsidR="009B1488">
        <w:rPr>
          <w:sz w:val="28"/>
        </w:rPr>
        <w:t>,у</w:t>
      </w:r>
      <w:proofErr w:type="gramEnd"/>
      <w:r w:rsidR="009B1488">
        <w:rPr>
          <w:sz w:val="28"/>
        </w:rPr>
        <w:t>чредитель</w:t>
      </w:r>
      <w:proofErr w:type="spellEnd"/>
      <w:r w:rsidR="009B1488">
        <w:rPr>
          <w:sz w:val="28"/>
        </w:rPr>
        <w:t>.</w:t>
      </w:r>
    </w:p>
    <w:p w:rsidR="005031F5" w:rsidRDefault="005031F5" w:rsidP="00B965EC">
      <w:pPr>
        <w:ind w:left="180"/>
        <w:jc w:val="both"/>
        <w:rPr>
          <w:sz w:val="28"/>
        </w:rPr>
      </w:pPr>
      <w:r>
        <w:rPr>
          <w:sz w:val="28"/>
        </w:rPr>
        <w:t xml:space="preserve">- </w:t>
      </w:r>
      <w:r w:rsidRPr="005031F5">
        <w:rPr>
          <w:sz w:val="28"/>
        </w:rPr>
        <w:t>Основные направления программы</w:t>
      </w:r>
      <w:r>
        <w:rPr>
          <w:sz w:val="28"/>
        </w:rPr>
        <w:t xml:space="preserve"> - </w:t>
      </w:r>
      <w:proofErr w:type="gramStart"/>
      <w:r w:rsidRPr="005031F5">
        <w:rPr>
          <w:sz w:val="28"/>
        </w:rPr>
        <w:t>Студенческое самоуправление</w:t>
      </w:r>
      <w:r>
        <w:rPr>
          <w:sz w:val="28"/>
        </w:rPr>
        <w:t xml:space="preserve">, состоящее из блоков </w:t>
      </w:r>
      <w:r w:rsidR="009B1488">
        <w:rPr>
          <w:sz w:val="28"/>
        </w:rPr>
        <w:t>отражены</w:t>
      </w:r>
      <w:proofErr w:type="gramEnd"/>
      <w:r w:rsidR="009B1488">
        <w:rPr>
          <w:sz w:val="28"/>
        </w:rPr>
        <w:t xml:space="preserve"> в Полной программе развития воспитания на основе развития студенческого самоуправления на период 2019-2024гг</w:t>
      </w:r>
    </w:p>
    <w:p w:rsidR="009B1488" w:rsidRDefault="009B1488" w:rsidP="00FC3C63">
      <w:pPr>
        <w:ind w:left="180" w:firstLine="387"/>
        <w:jc w:val="both"/>
        <w:rPr>
          <w:sz w:val="28"/>
        </w:rPr>
      </w:pPr>
      <w:r>
        <w:rPr>
          <w:sz w:val="28"/>
        </w:rPr>
        <w:t xml:space="preserve">В рабочей программе отражены основные </w:t>
      </w:r>
      <w:proofErr w:type="gramStart"/>
      <w:r>
        <w:rPr>
          <w:sz w:val="28"/>
        </w:rPr>
        <w:t>направления вовлечения студентов</w:t>
      </w:r>
      <w:proofErr w:type="gramEnd"/>
      <w:r>
        <w:rPr>
          <w:sz w:val="28"/>
        </w:rPr>
        <w:t xml:space="preserve"> в организационный процесс деятельности студенческого самоуправления (по направлениям: развитие творчества, патриотизма, </w:t>
      </w:r>
      <w:proofErr w:type="spellStart"/>
      <w:r>
        <w:rPr>
          <w:sz w:val="28"/>
        </w:rPr>
        <w:t>здоровьесбережения</w:t>
      </w:r>
      <w:proofErr w:type="spellEnd"/>
      <w:r>
        <w:rPr>
          <w:sz w:val="28"/>
        </w:rPr>
        <w:t xml:space="preserve">, профессионального развития, экологической культуры, </w:t>
      </w:r>
      <w:proofErr w:type="spellStart"/>
      <w:r>
        <w:rPr>
          <w:sz w:val="28"/>
        </w:rPr>
        <w:t>бизес</w:t>
      </w:r>
      <w:proofErr w:type="spellEnd"/>
      <w:r>
        <w:rPr>
          <w:sz w:val="28"/>
        </w:rPr>
        <w:t xml:space="preserve">-ориентирующего направления разработаны отдельные специальные рабочие программы). </w:t>
      </w:r>
    </w:p>
    <w:p w:rsidR="001617C1" w:rsidRDefault="001617C1">
      <w:pPr>
        <w:spacing w:after="160" w:line="259" w:lineRule="auto"/>
        <w:rPr>
          <w:b/>
          <w:bCs/>
          <w:sz w:val="40"/>
        </w:rPr>
      </w:pPr>
      <w:r>
        <w:rPr>
          <w:b/>
          <w:bCs/>
          <w:sz w:val="40"/>
        </w:rPr>
        <w:br w:type="page"/>
      </w:r>
    </w:p>
    <w:p w:rsidR="001617C1" w:rsidRDefault="001617C1" w:rsidP="00C77CF0">
      <w:pPr>
        <w:pStyle w:val="ad"/>
        <w:spacing w:line="360" w:lineRule="auto"/>
        <w:jc w:val="both"/>
        <w:rPr>
          <w:b/>
          <w:bCs/>
          <w:sz w:val="40"/>
        </w:rPr>
        <w:sectPr w:rsidR="001617C1" w:rsidSect="001617C1">
          <w:type w:val="continuous"/>
          <w:pgSz w:w="11906" w:h="16838"/>
          <w:pgMar w:top="720" w:right="720" w:bottom="902" w:left="1077" w:header="709" w:footer="709" w:gutter="0"/>
          <w:cols w:space="720"/>
          <w:docGrid w:linePitch="326"/>
        </w:sectPr>
      </w:pPr>
    </w:p>
    <w:p w:rsidR="001617C1" w:rsidRPr="00C77CF0" w:rsidRDefault="002A1B2F" w:rsidP="001617C1">
      <w:pPr>
        <w:spacing w:line="360" w:lineRule="auto"/>
        <w:jc w:val="center"/>
      </w:pPr>
      <w:r>
        <w:rPr>
          <w:b/>
          <w:bCs/>
          <w:sz w:val="28"/>
          <w:szCs w:val="28"/>
        </w:rPr>
        <w:lastRenderedPageBreak/>
        <w:t>6</w:t>
      </w:r>
      <w:r w:rsidR="001617C1" w:rsidRPr="003D3BC1">
        <w:rPr>
          <w:b/>
          <w:bCs/>
          <w:sz w:val="28"/>
          <w:szCs w:val="28"/>
        </w:rPr>
        <w:t>. Организационная структура реализации модели студенческого самоуправления</w:t>
      </w:r>
      <w:r w:rsidR="001617C1">
        <w:rPr>
          <w:b/>
          <w:bCs/>
          <w:sz w:val="28"/>
          <w:szCs w:val="28"/>
        </w:rPr>
        <w:t xml:space="preserve"> (в рамках реализации рабочей программы)</w:t>
      </w:r>
    </w:p>
    <w:p w:rsidR="00C77CF0" w:rsidRDefault="00425B27" w:rsidP="001617C1">
      <w:pPr>
        <w:pStyle w:val="ad"/>
        <w:spacing w:line="360" w:lineRule="auto"/>
        <w:jc w:val="both"/>
        <w:rPr>
          <w:vertAlign w:val="subscript"/>
        </w:rPr>
      </w:pPr>
      <w:r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E206CC" wp14:editId="3C2B8D70">
                <wp:simplePos x="0" y="0"/>
                <wp:positionH relativeFrom="column">
                  <wp:posOffset>441021</wp:posOffset>
                </wp:positionH>
                <wp:positionV relativeFrom="paragraph">
                  <wp:posOffset>2345442</wp:posOffset>
                </wp:positionV>
                <wp:extent cx="2432685" cy="981102"/>
                <wp:effectExtent l="0" t="0" r="24765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685" cy="981102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CF0" w:rsidRDefault="00C77CF0" w:rsidP="00C77CF0">
                            <w:pPr>
                              <w:jc w:val="center"/>
                            </w:pPr>
                            <w:r>
                              <w:t xml:space="preserve">НАУЧНОЕ СТУДЕНЧЕСКОЕ </w:t>
                            </w:r>
                          </w:p>
                          <w:p w:rsidR="00C77CF0" w:rsidRDefault="00C77CF0" w:rsidP="00C77CF0">
                            <w:pPr>
                              <w:jc w:val="center"/>
                            </w:pPr>
                            <w:r>
                              <w:t>СООБЩЕСТВО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E206CC" id="Овал 3" o:spid="_x0000_s1026" style="position:absolute;left:0;text-align:left;margin-left:34.75pt;margin-top:184.7pt;width:191.5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WoEkAIAAF8FAAAOAAAAZHJzL2Uyb0RvYy54bWysVM1u2zAMvg/YOwi6r46TtGuDOkXQosOA&#10;og3WDj0rspQIk0VNUmJnD7NnGHbdS+SRRsmOm605DbvIovnx449IXl41lSYb4bwCU9D8ZECJMBxK&#10;ZZYF/fx0++6cEh+YKZkGIwq6FZ5eTd++uaztRAxhBboUjiCJ8ZPaFnQVgp1kmecrUTF/AlYYVEpw&#10;FQsoumVWOlYje6Wz4WBwltXgSuuAC+/x702rpNPEL6Xg4UFKLwLRBcXYQjpdOhfxzKaXbLJ0zK4U&#10;78Jg/xBFxZRBpz3VDQuMrJ16RVUp7sCDDCccqgykVFykHDCbfPBXNo8rZkXKBYvjbV8m//9o+f1m&#10;7ogqCzqixLAKn2j3ffdz92P3i4xidWrrJwh6tHPXSR6vMdVGuip+MQnSpIpu+4qKJhCOP4fj0fDs&#10;/JQSjrqL8zwfDCNp9mJtnQ8fBFQkXgoqtFbWx6TZhG3ufGjRe1T8rU08PWhV3iqtkxDbRVxrRzYM&#10;Hzo0eeflAIU+o2UWE2pTSLew1aJl/SQkFiIGnbynFnzhZJwLE846Xm0QHc0kRtAb5scMddgH02Gj&#10;mUit2RsOjhn+6bG3SF7BhN64UgbcMYLyS++5xe+zb3OO6Ydm0XTPuoByi63goJ0Rb/mtwie5Yz7M&#10;mcOhwPHBQQ8PeEgNdUGhu1GyAvft2P+Ix15FLSU1DllB/dc1c4IS/dFgF1/k43GcyiSMT98PUXCH&#10;msWhxqyra8DnzXGlWJ6uER/0/iodVM+4D2bRK6qY4ei7oDy4vXAd2uHHjcLFbJZgOImWhTvzaHkk&#10;jwWO/fbUPDNnu74M2NH3sB/IV73ZYqOlgdk6gFSpcWOJ27p2pccpTt3fbZy4Jg7lhHrZi9PfAAAA&#10;//8DAFBLAwQUAAYACAAAACEAkucqA98AAAAKAQAADwAAAGRycy9kb3ducmV2LnhtbEyPwU7DMAxA&#10;70j8Q2QkLoila9doLU0nQEPcJjH2AVnjNYUmqZpsLXw95gRHy0/Pz9Vmtj274Bg67yQsFwkwdI3X&#10;nWslHN5f7tfAQlROq947lPCFATb19VWlSu0n94aXfWwZSVwolQQT41ByHhqDVoWFH9DR7uRHqyKN&#10;Y8v1qCaS256nSSK4VZ2jC0YN+Gyw+dyfrQSxTrMtLrdPYjLfc27D7vVjuJPy9mZ+fAAWcY5/MPzm&#10;UzrU1HT0Z6cD68lR5ERKyESxAkbAKk8FsKOEPM0K4HXF/79Q/wAAAP//AwBQSwECLQAUAAYACAAA&#10;ACEAtoM4kv4AAADhAQAAEwAAAAAAAAAAAAAAAAAAAAAAW0NvbnRlbnRfVHlwZXNdLnhtbFBLAQIt&#10;ABQABgAIAAAAIQA4/SH/1gAAAJQBAAALAAAAAAAAAAAAAAAAAC8BAABfcmVscy8ucmVsc1BLAQIt&#10;ABQABgAIAAAAIQA4NWoEkAIAAF8FAAAOAAAAAAAAAAAAAAAAAC4CAABkcnMvZTJvRG9jLnhtbFBL&#10;AQItABQABgAIAAAAIQCS5yoD3wAAAAoBAAAPAAAAAAAAAAAAAAAAAOoEAABkcnMvZG93bnJldi54&#10;bWxQSwUGAAAAAAQABADzAAAA9gUAAAAA&#10;" fillcolor="white [3201]" strokecolor="black [3213]" strokeweight="1pt">
                <v:stroke joinstyle="miter"/>
                <v:textbox>
                  <w:txbxContent>
                    <w:p w:rsidR="00C77CF0" w:rsidRDefault="00C77CF0" w:rsidP="00C77CF0">
                      <w:pPr>
                        <w:jc w:val="center"/>
                      </w:pPr>
                      <w:r>
                        <w:t xml:space="preserve">НАУЧНОЕ СТУДЕНЧЕСКОЕ </w:t>
                      </w:r>
                    </w:p>
                    <w:p w:rsidR="00C77CF0" w:rsidRDefault="00C77CF0" w:rsidP="00C77CF0">
                      <w:pPr>
                        <w:jc w:val="center"/>
                      </w:pPr>
                      <w:r>
                        <w:t>СООБЩЕСТВО</w:t>
                      </w:r>
                    </w:p>
                  </w:txbxContent>
                </v:textbox>
              </v:oval>
            </w:pict>
          </mc:Fallback>
        </mc:AlternateContent>
      </w:r>
      <w:r w:rsidR="0033639B"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2B579D" wp14:editId="5DCCE7DE">
                <wp:simplePos x="0" y="0"/>
                <wp:positionH relativeFrom="column">
                  <wp:posOffset>6862445</wp:posOffset>
                </wp:positionH>
                <wp:positionV relativeFrom="paragraph">
                  <wp:posOffset>1054735</wp:posOffset>
                </wp:positionV>
                <wp:extent cx="1442085" cy="1460500"/>
                <wp:effectExtent l="0" t="0" r="81915" b="6350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2085" cy="146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1104D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540.35pt;margin-top:83.05pt;width:113.55pt;height:1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T8KAAIAAAYEAAAOAAAAZHJzL2Uyb0RvYy54bWysU0uO1DAQ3SNxB8t7OkmrZzRqdXoWPcAG&#10;QYvPATyO3bHwT2XTn93ABeYIXIENCwY0Z0huRNndnUEwGiHEphLH9V7Ve1WZnW+NJmsBQTlb02pU&#10;UiIsd42yq5q+e/vsyRklITLbMO2sqOlOBHo+f/xotvFTMXat040AgiQ2TDe+pm2MfloUgbfCsDBy&#10;Xli8lA4Mi3iEVdEA2yC70cW4LE+LjYPGg+MiBPx6sb+k88wvpeDxlZRBRKJrir3FHCHHyxSL+YxN&#10;V8B8q/ihDfYPXRimLBYdqC5YZOQDqD+ojOLggpNxxJ0pnJSKi6wB1VTlb2retMyLrAXNCX6wKfw/&#10;Wv5yvQSiGpxdRYllBmfUfe6v+uvuR/elvyb9x+4WQ/+pv+q+dt+7m+62+0YwGZ3b+DBFgoVdwuEU&#10;/BKSDVsJJj1RINlmt3eD22IbCceP1WQyLs9OKOF4V01Oy5Myz6O4g3sI8blwhqSXmoYITK3auHDW&#10;4mQdVNlztn4RIjaAwCMg1dY2xciUfmobEncepUVQzK60SN1jekopkop93/kt7rTYw18Lic6kTnOZ&#10;vJNioYGsGW5T8z57kFkwM0Gk0noAlQ+DDrkJJvKe/i1wyM4VnY0D0Cjr4L6qcXtsVe7zj6r3WpPs&#10;S9fs8hSzHbhs2Z/Dj5G2+ddzht/9vvOfAAAA//8DAFBLAwQUAAYACAAAACEAzUGiod8AAAANAQAA&#10;DwAAAGRycy9kb3ducmV2LnhtbEyPwU7DMBBE70j8g7VI3KhdKiVpiFMhBMcK0VSIoxs7cYS9jmKn&#10;DX/P9gS3nd3R7Jtqt3jHzmaKQ0AJ65UAZrANesBewrF5eyiAxaRQKxfQSPgxEXb17U2lSh0u+GHO&#10;h9QzCsFYKgk2pbHkPLbWeBVXYTRIty5MXiWSU8/1pC4U7h1/FCLjXg1IH6wazYs17fdh9hK6pj+2&#10;X68Fn133njefdmv3zV7K+7vl+QlYMkv6M8MVn9ChJqZTmFFH5kiLQuTkpSnL1sCulo3Iqc5JwmZL&#10;K15X/H+L+hcAAP//AwBQSwECLQAUAAYACAAAACEAtoM4kv4AAADhAQAAEwAAAAAAAAAAAAAAAAAA&#10;AAAAW0NvbnRlbnRfVHlwZXNdLnhtbFBLAQItABQABgAIAAAAIQA4/SH/1gAAAJQBAAALAAAAAAAA&#10;AAAAAAAAAC8BAABfcmVscy8ucmVsc1BLAQItABQABgAIAAAAIQBq2T8KAAIAAAYEAAAOAAAAAAAA&#10;AAAAAAAAAC4CAABkcnMvZTJvRG9jLnhtbFBLAQItABQABgAIAAAAIQDNQaKh3wAAAA0BAAAPAAAA&#10;AAAAAAAAAAAAAFo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33639B"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E81494" wp14:editId="1A6A3EF2">
                <wp:simplePos x="0" y="0"/>
                <wp:positionH relativeFrom="column">
                  <wp:posOffset>6501130</wp:posOffset>
                </wp:positionH>
                <wp:positionV relativeFrom="paragraph">
                  <wp:posOffset>1448435</wp:posOffset>
                </wp:positionV>
                <wp:extent cx="1435100" cy="2730500"/>
                <wp:effectExtent l="0" t="0" r="69850" b="508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273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CAEEB63" id="Прямая со стрелкой 12" o:spid="_x0000_s1026" type="#_x0000_t32" style="position:absolute;margin-left:511.9pt;margin-top:114.05pt;width:113pt;height:2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SsF+wEAAAYEAAAOAAAAZHJzL2Uyb0RvYy54bWysU0uO1DAQ3SNxB8t7OkkPA6jV6Vn0ABsE&#10;LT4H8Dh2x8I/lU1/dgMXmCNwBTaz4KM5Q3Ijyk53BgFCCLGpxHG9V/VeVeZnO6PJRkBQzta0mpSU&#10;CMtdo+y6pm9eP7n3iJIQmW2YdlbUdC8CPVvcvTPf+pmYutbpRgBBEhtmW1/TNkY/K4rAW2FYmDgv&#10;LF5KB4ZFPMK6aIBtkd3oYlqWD4qtg8aD4yIE/Ho+XNJF5pdS8PhCyiAi0TXF3mKOkONFisVizmZr&#10;YL5V/NAG+4cuDFMWi45U5ywy8g7UL1RGcXDByTjhzhROSsVF1oBqqvInNa9a5kXWguYEP9oU/h8t&#10;f75ZAVENzm5KiWUGZ9R97C/7q+5b96m/Iv377gZD/6G/7K67r92X7qb7TDAZndv6MEOCpV3B4RT8&#10;CpINOwkmPVEg2WW396PbYhcJx4/V/ZPTqsShcLybPjwpT/GAPMUt3EOIT4UzJL3UNERgat3GpbMW&#10;J+ugyp6zzbMQB+ARkGprm2JkSj+2DYl7j9IiKGbXWhzqpJQiqRj6zm9xr8UAfykkOpM6zWXyToql&#10;BrJhuE3N22pkwcwEkUrrEVT+GXTITTCR9/RvgWN2ruhsHIFGWQe/qxp3x1blkH9UPWhNsi9cs89T&#10;zHbgsuU5HH6MtM0/njP89vddfAcAAP//AwBQSwMEFAAGAAgAAAAhAOF8lUjgAAAADQEAAA8AAABk&#10;cnMvZG93bnJldi54bWxMj8FOwzAQRO9I/IO1SNyoUwMlDXEqhOBYIZoKcXRjJ46w11HstOHv2Z7o&#10;cWZHs2/KzewdO5ox9gElLBcZMINN0D12Evb1+10OLCaFWrmARsKvibCprq9KVehwwk9z3KWOUQnG&#10;QkmwKQ0F57Gxxqu4CINBurVh9CqRHDuuR3Wicu+4yLIV96pH+mDVYF6taX52k5fQ1t2++X7L+eTa&#10;j6f6y67ttt5KeXszvzwDS2ZO/2E44xM6VMR0CBPqyBzpTNwTe5IgRL4Edo6IhzVZBwmrR7J4VfLL&#10;FdUfAAAA//8DAFBLAQItABQABgAIAAAAIQC2gziS/gAAAOEBAAATAAAAAAAAAAAAAAAAAAAAAABb&#10;Q29udGVudF9UeXBlc10ueG1sUEsBAi0AFAAGAAgAAAAhADj9If/WAAAAlAEAAAsAAAAAAAAAAAAA&#10;AAAALwEAAF9yZWxzLy5yZWxzUEsBAi0AFAAGAAgAAAAhACV9KwX7AQAABgQAAA4AAAAAAAAAAAAA&#10;AAAALgIAAGRycy9lMm9Eb2MueG1sUEsBAi0AFAAGAAgAAAAhAOF8lUjgAAAADQEAAA8AAAAAAAAA&#10;AAAAAAAAVQ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33639B"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FD80D5" wp14:editId="3044710D">
                <wp:simplePos x="0" y="0"/>
                <wp:positionH relativeFrom="column">
                  <wp:posOffset>5066030</wp:posOffset>
                </wp:positionH>
                <wp:positionV relativeFrom="paragraph">
                  <wp:posOffset>1816735</wp:posOffset>
                </wp:positionV>
                <wp:extent cx="45719" cy="457200"/>
                <wp:effectExtent l="38100" t="0" r="69215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64C8B02" id="Прямая со стрелкой 10" o:spid="_x0000_s1026" type="#_x0000_t32" style="position:absolute;margin-left:398.9pt;margin-top:143.05pt;width:3.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ki0+QEAAAMEAAAOAAAAZHJzL2Uyb0RvYy54bWysU0uO1DAQ3SNxB8t7Op0R31anZ9EDbBC0&#10;+BzA49gdC/9UNp3ObuACcwSuwGYWfDRnSG5E2enOID4SQmwqdlzvVb1X9vJ0bzTZCQjK2YqWszkl&#10;wnJXK7ut6JvXT+48pCREZmumnRUV7USgp6vbt5atX4gT1zhdCyBIYsOi9RVtYvSLogi8EYaFmfPC&#10;4qF0YFjELWyLGliL7EYXJ/P5/aJ1UHtwXISAf8/GQ7rK/FIKHl9IGUQkuqLYW8wRcjxPsVgt2WIL&#10;zDeKH9pg/9CFYcpi0YnqjEVG3oH6hcooDi44GWfcmcJJqbjIGlBNOf9JzauGeZG1oDnBTzaF/0fL&#10;n+82QFSNs0N7LDM4o/7jcDFc9t/6T8MlGd731xiGD8NFf9V/7b/01/1ngsnoXOvDAgnWdgOHXfAb&#10;SDbsJZj0RYFkn93uJrfFPhKOP+/ee1A+ooTjCS5xmImyuMF6CPGpcIakRUVDBKa2TVw7a3GsDsps&#10;ONs9C3EEHgGpsLYpRqb0Y1uT2HnUFUExu9XiUCelFEnC2HRexU6LEf5SSLQF2xzL5Asp1hrIjuFV&#10;qt+WEwtmJohUWk+gee7tj6BDboKJfEn/Fjhl54rOxglolHXwu6pxf2xVjvlH1aPWJPvc1V0eYbYD&#10;b1qew+FVpKv84z7Db97u6jsAAAD//wMAUEsDBBQABgAIAAAAIQD++LkW4AAAAAsBAAAPAAAAZHJz&#10;L2Rvd25yZXYueG1sTI/BTsMwEETvSPyDtUjcqJOiNm6aTYUQHCtEUyGObuzEUeN1FDtt+HvMiR5H&#10;M5p5U+xm27OLHn3nCCFdJMA01U511CIcq/cnAcwHSUr2jjTCj/awK+/vCpkrd6VPfTmElsUS8rlE&#10;MCEMOee+NtpKv3CDpug1brQyRDm2XI3yGsttz5dJsuZWdhQXjBz0q9H1+TBZhKZqj/X3m+BT33xk&#10;1ZfZmH21R3x8mF+2wIKew38Y/vAjOpSR6eQmUp71CNkmi+gBYSnWKbCYEMkqvjshPK9ECrws+O2H&#10;8hcAAP//AwBQSwECLQAUAAYACAAAACEAtoM4kv4AAADhAQAAEwAAAAAAAAAAAAAAAAAAAAAAW0Nv&#10;bnRlbnRfVHlwZXNdLnhtbFBLAQItABQABgAIAAAAIQA4/SH/1gAAAJQBAAALAAAAAAAAAAAAAAAA&#10;AC8BAABfcmVscy8ucmVsc1BLAQItABQABgAIAAAAIQDkFki0+QEAAAMEAAAOAAAAAAAAAAAAAAAA&#10;AC4CAABkcnMvZTJvRG9jLnhtbFBLAQItABQABgAIAAAAIQD++LkW4AAAAAsBAAAPAAAAAAAAAAAA&#10;AAAAAFM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 w:rsidR="0033639B"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B1DB5C" wp14:editId="5E3937E1">
                <wp:simplePos x="0" y="0"/>
                <wp:positionH relativeFrom="column">
                  <wp:posOffset>2881630</wp:posOffset>
                </wp:positionH>
                <wp:positionV relativeFrom="paragraph">
                  <wp:posOffset>1600835</wp:posOffset>
                </wp:positionV>
                <wp:extent cx="990600" cy="2438400"/>
                <wp:effectExtent l="38100" t="0" r="19050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0" cy="2438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9777056" id="Прямая со стрелкой 8" o:spid="_x0000_s1026" type="#_x0000_t32" style="position:absolute;margin-left:226.9pt;margin-top:126.05pt;width:78pt;height:192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A0AgIAAA0EAAAOAAAAZHJzL2Uyb0RvYy54bWysU0uOEzEQ3SNxB8t70p0wGmWidGaR4bNA&#10;EAFzAI/bTlv4p7LJZzdwgTkCV2DDAhjNGbpvRNmdNIiPhBCbUtuu96req+r5+c5oshEQlLMVHY9K&#10;SoTlrlZ2XdHL148fTCkJkdmaaWdFRfci0PPF/XvzrZ+JiWucrgUQJLFhtvUVbWL0s6IIvBGGhZHz&#10;wuKjdGBYxCOsixrYFtmNLiZleVpsHdQeHBch4O1F/0gXmV9KweMLKYOIRFcUe4s5Qo5XKRaLOZut&#10;gflG8UMb7B+6MExZLDpQXbDIyFtQv1AZxcEFJ+OIO1M4KRUXWQOqGZc/qXnVMC+yFjQn+MGm8P9o&#10;+fPNCoiqK4qDsszgiNoP3XV30962H7sb0r1r7zB077vr9lP7tf3S3rWfyTT5tvVhhvClXcHhFPwK&#10;kgk7CYZIrfxTXIlsCwolu+z6fnBd7CLheHl2Vp6WOBuOT5OTh9MTPCBh0fMkPg8hPhHOkPRR0RCB&#10;qXUTl85aHLCDvgbbPAuxBx4BCaxtipEp/cjWJO49SoygmF1rcaiTUookpxeQv+Jeix7+Ukg0CBvt&#10;y+TVFEsNZMNwqeo344EFMxNEKq0HUJn1/xF0yE0wkdf1b4FDdq7obByARlkHv6sad8dWZZ9/VN1r&#10;TbKvXL3P48x24M7lORz+j7TUP54z/PtfvPgGAAD//wMAUEsDBBQABgAIAAAAIQACWP1Z4QAAAAsB&#10;AAAPAAAAZHJzL2Rvd25yZXYueG1sTI9BT8MwDIXvSPyHyEjcWNquK1CaTgiJC6AxBpfdssZrKxqn&#10;SrKt8OsxJ7jZz0/vfa6Wkx3EEX3oHSlIZwkIpMaZnloFH++PVzcgQtRk9OAIFXxhgGV9flbp0rgT&#10;veFxE1vBIRRKraCLcSylDE2HVoeZG5H4tnfe6sirb6Xx+sThdpBZkhTS6p64odMjPnTYfG4OVsFL&#10;6l+frrerfR5a/72l53wd1k6py4vp/g5ExCn+meEXn9GhZqadO5AJYlCQL+aMHhVkiywFwY4iuWVl&#10;x8O8SEHWlfz/Q/0DAAD//wMAUEsBAi0AFAAGAAgAAAAhALaDOJL+AAAA4QEAABMAAAAAAAAAAAAA&#10;AAAAAAAAAFtDb250ZW50X1R5cGVzXS54bWxQSwECLQAUAAYACAAAACEAOP0h/9YAAACUAQAACwAA&#10;AAAAAAAAAAAAAAAvAQAAX3JlbHMvLnJlbHNQSwECLQAUAAYACAAAACEAprCgNAICAAANBAAADgAA&#10;AAAAAAAAAAAAAAAuAgAAZHJzL2Uyb0RvYy54bWxQSwECLQAUAAYACAAAACEAAlj9WeEAAAALAQAA&#10;DwAAAAAAAAAAAAAAAABc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3363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19C50" wp14:editId="28768048">
                <wp:simplePos x="0" y="0"/>
                <wp:positionH relativeFrom="column">
                  <wp:posOffset>3237230</wp:posOffset>
                </wp:positionH>
                <wp:positionV relativeFrom="paragraph">
                  <wp:posOffset>89535</wp:posOffset>
                </wp:positionV>
                <wp:extent cx="3625215" cy="1727200"/>
                <wp:effectExtent l="0" t="0" r="13335" b="2540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215" cy="172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CF0" w:rsidRDefault="0033639B" w:rsidP="0033639B">
                            <w:pPr>
                              <w:jc w:val="center"/>
                            </w:pPr>
                            <w:r>
                              <w:t>СТУДЕНЧЕ</w:t>
                            </w:r>
                            <w:r w:rsidR="00C77CF0">
                              <w:t>СКИЙ 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219C50" id="Овал 2" o:spid="_x0000_s1027" style="position:absolute;left:0;text-align:left;margin-left:254.9pt;margin-top:7.05pt;width:285.45pt;height:1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YyjwIAAGcFAAAOAAAAZHJzL2Uyb0RvYy54bWysVE1uEzEU3iNxB8t7OpkhbSHqpIpSFSFV&#10;bUWLunY8dmPh8TO2k5lwGM6A2HKJHIlnz2QSaFaIje3n973/n4vLttZkLZxXYEqan4woEYZDpcxz&#10;ST8/Xr95R4kPzFRMgxEl3QhPL6evX100diIKWIKuhCOoxPhJY0u6DMFOsszzpaiZPwErDDIluJoF&#10;JN1zVjnWoPZaZ8VodJY14CrrgAvv8feqY9Jp0i+l4OFOSi8C0SVF30I6XToX8cymF2zy7JhdKt67&#10;wf7Bi5opg0YHVVcsMLJy6oWqWnEHHmQ44VBnIKXiIsWA0eSjv6J5WDIrUiyYHG+HNPn/p5bfru8d&#10;UVVJC0oMq7FE2+/bn9sf21+kiNlprJ8g6MHeu57y+IyhttLV8cYgSJsyuhkyKtpAOH6+PStOi/yU&#10;Eo68/Lw4x5pFrdle3DofPgioSXyUVGitrI9Rswlb3/jQoXeo+K1NPD1oVV0rrRMR+0XMtSNrhpUO&#10;bd5bOUChzSiZxYi6GNIrbLTotH4SEjOBXhfJeurBvU7GuTDhrNerDaKjmEQPBsH8mKAOO2d6bBQT&#10;qTcHwdExwT8tDhLJKpgwCNfKgDumoPoyWO7wu+i7mGP4oV20qfwJGX8WUG2wJRx0s+Itv1ZYmRvm&#10;wz1zOBw4Rjjw4Q4PqaEpKfQvSpbgvh37j3jsWeRS0uCwldR/XTEnKNEfDXbz+3w8jtOZiPEpdgkl&#10;7pCzOOSYVT0HrHKOq8Xy9Iz4oHdP6aB+wr0wi1aRxQxH2yXlwe2IeeiWAG4WLmazBMOJtCzcmAfL&#10;o/KY59h2j+0Tc7Zvz4CdfQu7wXzRoh02ShqYrQJIlfp3n9e+AjjNaQj6zRPXxSGdUPv9OP0NAAD/&#10;/wMAUEsDBBQABgAIAAAAIQD9+/nM4AAAAAsBAAAPAAAAZHJzL2Rvd25yZXYueG1sTI/BTsMwEETv&#10;SPyDtUhcELUTaJqGOBWgIm6VWvoBbryNA/E6it0m8PW4JziOZjTzplxNtmNnHHzrSEIyE8CQaqdb&#10;aiTsP97uc2A+KNKqc4QSvtHDqrq+KlWh3UhbPO9Cw2IJ+UJJMCH0Bee+NmiVn7keKXpHN1gVohwa&#10;rgc1xnLb8VSIjFvVUlwwqsdXg/XX7mQlZHn6sMZk/ZKN5meaW795/+zvpLy9mZ6fgAWcwl8YLvgR&#10;HarIdHAn0p51EuZiGdFDNB4TYJeAyMUC2EFCmmcJ8Krk/z9UvwAAAP//AwBQSwECLQAUAAYACAAA&#10;ACEAtoM4kv4AAADhAQAAEwAAAAAAAAAAAAAAAAAAAAAAW0NvbnRlbnRfVHlwZXNdLnhtbFBLAQIt&#10;ABQABgAIAAAAIQA4/SH/1gAAAJQBAAALAAAAAAAAAAAAAAAAAC8BAABfcmVscy8ucmVsc1BLAQIt&#10;ABQABgAIAAAAIQBbbiYyjwIAAGcFAAAOAAAAAAAAAAAAAAAAAC4CAABkcnMvZTJvRG9jLnhtbFBL&#10;AQItABQABgAIAAAAIQD9+/nM4AAAAAsBAAAPAAAAAAAAAAAAAAAAAOkEAABkcnMvZG93bnJldi54&#10;bWxQSwUGAAAAAAQABADzAAAA9gUAAAAA&#10;" fillcolor="white [3201]" strokecolor="black [3213]" strokeweight="1pt">
                <v:stroke joinstyle="miter"/>
                <v:textbox>
                  <w:txbxContent>
                    <w:p w:rsidR="00C77CF0" w:rsidRDefault="0033639B" w:rsidP="0033639B">
                      <w:pPr>
                        <w:jc w:val="center"/>
                      </w:pPr>
                      <w:r>
                        <w:t>СТУДЕНЧЕ</w:t>
                      </w:r>
                      <w:r w:rsidR="00C77CF0">
                        <w:t>СКИЙ СОВЕТ</w:t>
                      </w:r>
                    </w:p>
                  </w:txbxContent>
                </v:textbox>
              </v:oval>
            </w:pict>
          </mc:Fallback>
        </mc:AlternateContent>
      </w:r>
      <w:r w:rsidR="0033639B"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40E1D" wp14:editId="333E6513">
                <wp:simplePos x="0" y="0"/>
                <wp:positionH relativeFrom="column">
                  <wp:posOffset>1789429</wp:posOffset>
                </wp:positionH>
                <wp:positionV relativeFrom="paragraph">
                  <wp:posOffset>1384935</wp:posOffset>
                </wp:positionV>
                <wp:extent cx="1689100" cy="926465"/>
                <wp:effectExtent l="38100" t="0" r="25400" b="641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89100" cy="9264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EC727E4" id="Прямая со стрелкой 9" o:spid="_x0000_s1026" type="#_x0000_t32" style="position:absolute;margin-left:140.9pt;margin-top:109.05pt;width:133pt;height:72.9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nF4AQIAAA0EAAAOAAAAZHJzL2Uyb0RvYy54bWysU0uOEzEQ3SNxB8t70p0IokmUziwyfBYI&#10;Ij4H8LjttIV/Kpt8dgMXmCNwBTaz4KM5Q/eNKLuTBgFCCLEpte16r+q9ql6c740mWwFBOVvR8aik&#10;RFjuamU3FX396tG9M0pCZLZm2llR0YMI9Hx5985i5+di4hqnawEESWyY73xFmxj9vCgCb4RhYeS8&#10;sPgoHRgW8Qiboga2Q3aji0lZToudg9qD4yIEvL3oH+ky80speHwuZRCR6IpibzFHyPEyxWK5YPMN&#10;MN8ofmyD/UMXhimLRQeqCxYZeQvqFyqjOLjgZBxxZwonpeIia0A14/InNS8b5kXWguYEP9gU/h8t&#10;f7ZdA1F1RWeUWGZwRO2H7qq7br+2H7tr0r1rbzF077ur9qb90n5ub9tPZJZ82/kwR/jKruF4Cn4N&#10;yYS9BEOkVv4JrkS2BYWSfXb9MLgu9pFwvBxPz2bjEofD8W02md6fPkj0Rc+T+DyE+Fg4Q9JHRUME&#10;pjZNXDlrccAO+hps+zTEHngCJLC2KUam9ENbk3jwKDGCYnajxbFOSimSnF5A/ooHLXr4CyHRoNRo&#10;lpJXU6w0kC3DparfjAcWzEwQqbQeQOWfQcfcBBN5Xf8WOGTnis7GAWiUdfC7qnF/alX2+SfVvdYk&#10;+9LVhzzObAfuXJ7D8f9IS/3jOcO//8XLbwAAAP//AwBQSwMEFAAGAAgAAAAhAIKWcXPhAAAACwEA&#10;AA8AAABkcnMvZG93bnJldi54bWxMj0FPwzAMhe9I/IfISNxYmlG2qjSdEBIXQDAGl92yxmsrGqdK&#10;sq3w6zEnuNnPT+99rlaTG8QRQ+w9aVCzDARS421PrYaP94erAkRMhqwZPKGGL4ywqs/PKlNaf6I3&#10;PG5SKziEYmk0dCmNpZSx6dCZOPMjEt/2PjiTeA2ttMGcONwNcp5lC+lMT9zQmRHvO2w+Nwen4VmF&#10;18fl9mWfxzZ8b+kpX8e11/ryYrq7BZFwSn9m+MVndKiZaecPZKMYNMwLxeiJB1UoEOy4yZes7DRc&#10;L/IMZF3J/z/UPwAAAP//AwBQSwECLQAUAAYACAAAACEAtoM4kv4AAADhAQAAEwAAAAAAAAAAAAAA&#10;AAAAAAAAW0NvbnRlbnRfVHlwZXNdLnhtbFBLAQItABQABgAIAAAAIQA4/SH/1gAAAJQBAAALAAAA&#10;AAAAAAAAAAAAAC8BAABfcmVscy8ucmVsc1BLAQItABQABgAIAAAAIQAu+nF4AQIAAA0EAAAOAAAA&#10;AAAAAAAAAAAAAC4CAABkcnMvZTJvRG9jLnhtbFBLAQItABQABgAIAAAAIQCClnFz4QAAAAsBAAAP&#10;AAAAAAAAAAAAAAAAAFs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33639B"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B84B03" wp14:editId="6822AC5F">
                <wp:simplePos x="0" y="0"/>
                <wp:positionH relativeFrom="column">
                  <wp:posOffset>7339330</wp:posOffset>
                </wp:positionH>
                <wp:positionV relativeFrom="paragraph">
                  <wp:posOffset>2502535</wp:posOffset>
                </wp:positionV>
                <wp:extent cx="2237105" cy="749935"/>
                <wp:effectExtent l="0" t="0" r="10795" b="1206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105" cy="74993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CF0" w:rsidRDefault="00C77CF0" w:rsidP="00C77CF0">
                            <w:pPr>
                              <w:jc w:val="center"/>
                            </w:pPr>
                            <w:r>
                              <w:t>ВОЛОНТЕРСТВО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B84B03" id="Овал 7" o:spid="_x0000_s1028" style="position:absolute;left:0;text-align:left;margin-left:577.9pt;margin-top:197.05pt;width:176.15pt;height:5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aBkAIAAGYFAAAOAAAAZHJzL2Uyb0RvYy54bWysVE1uEzEU3iNxB8t7Opk0bWjUSRW1KkKq&#10;2ogWde147MbC42dsJzPhMJwBseUSORLPnskk0KwQG9vP7/d7f5dXTaXJWjivwBQ0PxlQIgyHUpmX&#10;gn5+un33nhIfmCmZBiMKuhGeXk3fvrms7UQMYQm6FI6gEeMntS3oMgQ7yTLPl6Ji/gSsMMiU4CoW&#10;kHQvWelYjdYrnQ0Hg/OsBldaB1x4j783LZNOk30pBQ8PUnoRiC4oxhbS6dK5iGc2vWSTF8fsUvEu&#10;DPYPUVRMGXTam7phgZGVU69MVYo78CDDCYcqAykVFwkDoskHf6F5XDIrEhZMjrd9mvz/M8vv13NH&#10;VFnQMSWGVVii7fftz+2P7S8yjtmprZ+g0KOdu47y+IxQG+mqeCMI0qSMbvqMiiYQjp/D4ek4H5xR&#10;wpE3Hl1cnJ5Fo9le2zofPgioSHwUVGitrI+g2YSt73xopXdS8VubeHrQqrxVWicitou41o6sGRY6&#10;NHnn5UAKfUbNLAJqIaRX2GjRWv0kJCYiBp28pxbc22ScCxPOO7vaoHRUkxhBr5gfU9RhF0wnG9VE&#10;as1ecXBM8U+PvUbyCib0ypUy4I4ZKL/0nlv5HfoWc4QfmkWTqj+MwOLPAsoNdoSDdlS85bcKK3PH&#10;fJgzh7OBU4TzHh7wkBrqgkL3omQJ7tux/yiPLYtcSmqctYL6ryvmBCX6o8FmvshHoziciRidjYdI&#10;uEPO4pBjVtU1YJVz3CyWp2eUD3r3lA6qZ1wLs+gVWcxw9F1QHtyOuA7tDsDFwsVslsRwIC0Ld+bR&#10;8mg85jm23VPzzJzt2jNgY9/Dbi5ftWgrGzUNzFYBpEr9u89rVwEc5jQE3eKJ2+KQTlL79Tj9DQAA&#10;//8DAFBLAwQUAAYACAAAACEACOuM+OEAAAANAQAADwAAAGRycy9kb3ducmV2LnhtbEyPwU7DMBBE&#10;70j8g7VIXBB1nOIohDgVoCJuSBQ+wI2XOBDbUew2ga9ne4LbjGY0+7beLG5gR5xiH7wCscqAoW+D&#10;6X2n4P3t6boEFpP2Rg/Bo4JvjLBpzs9qXZkw+1c87lLHaMTHSiuwKY0V57G16HRchRE9ZR9hcjqR&#10;nTpuJj3TuBt4nmUFd7r3dMHqER8ttl+7g1NQlPl6i2L7UMz2Z5Euvjx/jldKXV4s93fAEi7prwwn&#10;fEKHhpj24eBNZAN5ISWxJwXr2xsB7FSRWUlqr0CKPAfe1Pz/F80vAAAA//8DAFBLAQItABQABgAI&#10;AAAAIQC2gziS/gAAAOEBAAATAAAAAAAAAAAAAAAAAAAAAABbQ29udGVudF9UeXBlc10ueG1sUEsB&#10;Ai0AFAAGAAgAAAAhADj9If/WAAAAlAEAAAsAAAAAAAAAAAAAAAAALwEAAF9yZWxzLy5yZWxzUEsB&#10;Ai0AFAAGAAgAAAAhABdt1oGQAgAAZgUAAA4AAAAAAAAAAAAAAAAALgIAAGRycy9lMm9Eb2MueG1s&#10;UEsBAi0AFAAGAAgAAAAhAAjrjPjhAAAADQEAAA8AAAAAAAAAAAAAAAAA6gQAAGRycy9kb3ducmV2&#10;LnhtbFBLBQYAAAAABAAEAPMAAAD4BQAAAAA=&#10;" fillcolor="white [3201]" strokecolor="black [3213]" strokeweight="1pt">
                <v:stroke joinstyle="miter"/>
                <v:textbox>
                  <w:txbxContent>
                    <w:p w:rsidR="00C77CF0" w:rsidRDefault="00C77CF0" w:rsidP="00C77CF0">
                      <w:pPr>
                        <w:jc w:val="center"/>
                      </w:pPr>
                      <w:r>
                        <w:t>ВОЛОНТЕРСТВО</w:t>
                      </w:r>
                    </w:p>
                  </w:txbxContent>
                </v:textbox>
              </v:oval>
            </w:pict>
          </mc:Fallback>
        </mc:AlternateContent>
      </w:r>
      <w:r w:rsidR="0033639B"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3BA323" wp14:editId="2BEE3B66">
                <wp:simplePos x="0" y="0"/>
                <wp:positionH relativeFrom="column">
                  <wp:posOffset>5675630</wp:posOffset>
                </wp:positionH>
                <wp:positionV relativeFrom="paragraph">
                  <wp:posOffset>4165600</wp:posOffset>
                </wp:positionV>
                <wp:extent cx="3411855" cy="508000"/>
                <wp:effectExtent l="0" t="0" r="17145" b="2540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855" cy="5080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39B" w:rsidRDefault="0033639B" w:rsidP="0033639B">
                            <w:pPr>
                              <w:jc w:val="center"/>
                            </w:pPr>
                            <w:r>
                              <w:t xml:space="preserve">ПРЕСС ЦЕНТР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3BA323" id="Овал 6" o:spid="_x0000_s1029" style="position:absolute;left:0;text-align:left;margin-left:446.9pt;margin-top:328pt;width:268.65pt;height:4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5x8kwIAAGYFAAAOAAAAZHJzL2Uyb0RvYy54bWysVM1OGzEQvlfqO1i+l90NCaURGxSBqCoh&#10;QIWKs+O1iVWvx7WdZNOH6TOgXvsSeaSOvT+kJaeqF+/Mzv/MN3N23tSarIXzCkxJi6OcEmE4VMo8&#10;lfTLw9W7U0p8YKZiGowo6VZ4ej57++ZsY6diBEvQlXAEnRg/3diSLkOw0yzzfClq5o/ACoNCCa5m&#10;AVn3lFWObdB7rbNRnp9kG3CVdcCF9/j3shXSWfIvpeDhVkovAtElxdxCel16F/HNZmds+uSYXSre&#10;pcH+IYuaKYNBB1eXLDCycuqVq1pxBx5kOOJQZyCl4iLVgNUU+V/V3C+ZFakWbI63Q5v8/3PLb9Z3&#10;jqiqpCeUGFbjiHY/dj93z7tf5CR2Z2P9FJXu7Z3rOI9kLLWRro5fLII0qaPboaOiCYTjz+NxUZxO&#10;JpRwlE3y0zxPLc9erK3z4aOAmkSipEJrZX0smk3Z+toHDIravVb8rU18PWhVXSmtExPhIi60I2uG&#10;gw5NEVNHuz0t5KJlFgtqS0hU2GrRev0sJDYCkx6l6AmCLz4Z58KE1JLkCbWjmcQMBsPikKEOfTKd&#10;bjQTCZqDYX7I8M+Ig0WKCiYMxrUy4A45qL4OkVv9vvq25lh+aBZNmv5xP+sFVFtEhIN2VbzlVwon&#10;c818uGMOdwO3CPc93OIjNWxKCh1FyRLc90P/oz5CFqWUbHDXSuq/rZgTlOhPBsH8oRiP43ImZjx5&#10;P0LG7UsW+xKzqi8Ap1zgZbE8kVE/6J6UDupHPAvzGBVFzHCMXVIeXM9chPYG4GHhYj5PariQloVr&#10;c295dB77HGH30DwyZzt4BgT2DfR7+QqirW60NDBfBZAq4Td2uu1rNwFc5gTP7vDEa7HPJ62X8zj7&#10;DQAA//8DAFBLAwQUAAYACAAAACEAJ2hOhOAAAAAMAQAADwAAAGRycy9kb3ducmV2LnhtbEyPwU7D&#10;MAyG70i8Q2QkLoilXVkppekEaGg3JAYPkDWmKTRO1WRr4enxTnC0/evz91fr2fXiiGPoPClIFwkI&#10;pMabjloF72/P1wWIEDUZ3XtCBd8YYF2fn1W6NH6iVzzuYisYQqHUCmyMQyllaCw6HRZ+QOLbhx+d&#10;jjyOrTSjnhjuerlMklw63RF/sHrAJ4vN1+7gFOTFMttgunnMJ/szr1x42X4OV0pdXswP9yAizvEv&#10;DCd9Voeanfb+QCaIXkFxl7F6ZNgq51KnxE2WpiD2Cm4zXsm6kv9L1L8AAAD//wMAUEsBAi0AFAAG&#10;AAgAAAAhALaDOJL+AAAA4QEAABMAAAAAAAAAAAAAAAAAAAAAAFtDb250ZW50X1R5cGVzXS54bWxQ&#10;SwECLQAUAAYACAAAACEAOP0h/9YAAACUAQAACwAAAAAAAAAAAAAAAAAvAQAAX3JlbHMvLnJlbHNQ&#10;SwECLQAUAAYACAAAACEA6OucfJMCAABmBQAADgAAAAAAAAAAAAAAAAAuAgAAZHJzL2Uyb0RvYy54&#10;bWxQSwECLQAUAAYACAAAACEAJ2hOhOAAAAAMAQAADwAAAAAAAAAAAAAAAADtBAAAZHJzL2Rvd25y&#10;ZXYueG1sUEsFBgAAAAAEAAQA8wAAAPoFAAAAAA==&#10;" fillcolor="white [3201]" strokecolor="black [3213]" strokeweight="1pt">
                <v:stroke joinstyle="miter"/>
                <v:textbox>
                  <w:txbxContent>
                    <w:p w:rsidR="0033639B" w:rsidRDefault="0033639B" w:rsidP="0033639B">
                      <w:pPr>
                        <w:jc w:val="center"/>
                      </w:pPr>
                      <w:r>
                        <w:t xml:space="preserve">ПРЕСС ЦЕНТР </w:t>
                      </w:r>
                    </w:p>
                  </w:txbxContent>
                </v:textbox>
              </v:oval>
            </w:pict>
          </mc:Fallback>
        </mc:AlternateContent>
      </w:r>
      <w:r w:rsidR="0033639B"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698F0B" wp14:editId="05A194C8">
                <wp:simplePos x="0" y="0"/>
                <wp:positionH relativeFrom="column">
                  <wp:posOffset>1638935</wp:posOffset>
                </wp:positionH>
                <wp:positionV relativeFrom="paragraph">
                  <wp:posOffset>4039870</wp:posOffset>
                </wp:positionV>
                <wp:extent cx="3700631" cy="634702"/>
                <wp:effectExtent l="0" t="0" r="14605" b="1333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0631" cy="634702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CF0" w:rsidRDefault="00C77CF0" w:rsidP="00C77CF0">
                            <w:pPr>
                              <w:jc w:val="center"/>
                            </w:pPr>
                            <w:r>
                              <w:t xml:space="preserve">ФОРПОСТ </w:t>
                            </w:r>
                            <w:r w:rsidR="00425B27">
                              <w:t xml:space="preserve"> - </w:t>
                            </w:r>
                            <w:r>
                              <w:t>СТУДЕНЧЕСКАЯ СЛУЖБА БЕЗОПАСНОСТИ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698F0B" id="Овал 4" o:spid="_x0000_s1030" style="position:absolute;left:0;text-align:left;margin-left:129.05pt;margin-top:318.1pt;width:291.4pt;height:5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PjjwIAAGYFAAAOAAAAZHJzL2Uyb0RvYy54bWysVM1uEzEQviPxDpbvdPNHC1E3VdSqCKlq&#10;K1rUs+O1EwvbY2wnu+FheAbElZfIIzH2braB5oS4eGd2Zr75n/OLxmiyET4osCUdngwoEZZDpeyy&#10;pJ8fr9+8oyREZiumwYqSbkWgF7PXr85rNxUjWIGuhCcIYsO0diVdxeimRRH4ShgWTsAJi0IJ3rCI&#10;rF8WlWc1ohtdjAaD06IGXzkPXISAf69aIZ1lfCkFj3dSBhGJLinGFvPr87tIbzE7Z9OlZ26leBcG&#10;+4coDFMWnfZQVywysvbqBZRR3EMAGU84mAKkVFzkHDCb4eCvbB5WzImcCxYnuL5M4f/B8tvNvSeq&#10;KumEEssMtmj3ffdz92P3i0xSdWoXpqj04O59xwUkU6qN9CZ9MQnS5Ipu+4qKJhKOP8dn2KPxkBKO&#10;stPx5GwwSqDFs7XzIX4QYEgiSiq0Vi6kpNmUbW5CbLX3Wum3tukNoFV1rbTOTBoXcak92TBsdGyG&#10;nZcDLfSZLIuUUJtCpuJWixb1k5BYCAx6lL3nEXzGZJwLG087XG1RO5lJjKA3HB4z1HEfTKebzEQe&#10;zd5wcMzwT4+9RfYKNvbGRlnwxwCqL73nVn+ffZtzSj82i6brftfdBVRbnAgP7aoEx68VduaGhXjP&#10;PO4GbhHue7zDR2qoSwodRckK/Ldj/5M+jixKKalx10oavq6ZF5TojxaH+f1wMknLmZnJ27MRMv5Q&#10;sjiU2LW5BOwyThVGl8mkH/WelB7ME56FefKKImY5+i4pj37PXMb2BuBh4WI+z2q4kI7FG/vgeAJP&#10;dU5j99g8Me+68Yw42Lew38sXI9rqJksL83UEqfL8pkq3de06gMucl6A7POlaHPJZ6/k8zn4DAAD/&#10;/wMAUEsDBBQABgAIAAAAIQDqFriW3wAAAAsBAAAPAAAAZHJzL2Rvd25yZXYueG1sTI/BTsMwDIbv&#10;SLxDZCQuiKXtWCml6QRoaDckBg+QNaYpNE7VZGvh6fFOcLT96/P3V+vZ9eKIY+g8KUgXCQikxpuO&#10;WgXvb8/XBYgQNRnde0IF3xhgXZ+fVbo0fqJXPO5iKxhCodQKbIxDKWVoLDodFn5A4tuHH52OPI6t&#10;NKOeGO56mSVJLp3uiD9YPeCTxeZrd3AK8iJbbjDdPOaT/ZlXLrxsP4crpS4v5od7EBHn+BeGkz6r&#10;Q81Oe38gE0SvIFsVKUcZtswzEJwobpI7EHsFt6eNrCv5v0P9CwAA//8DAFBLAQItABQABgAIAAAA&#10;IQC2gziS/gAAAOEBAAATAAAAAAAAAAAAAAAAAAAAAABbQ29udGVudF9UeXBlc10ueG1sUEsBAi0A&#10;FAAGAAgAAAAhADj9If/WAAAAlAEAAAsAAAAAAAAAAAAAAAAALwEAAF9yZWxzLy5yZWxzUEsBAi0A&#10;FAAGAAgAAAAhAEkck+OPAgAAZgUAAA4AAAAAAAAAAAAAAAAALgIAAGRycy9lMm9Eb2MueG1sUEsB&#10;Ai0AFAAGAAgAAAAhAOoWuJbfAAAACwEAAA8AAAAAAAAAAAAAAAAA6QQAAGRycy9kb3ducmV2Lnht&#10;bFBLBQYAAAAABAAEAPMAAAD1BQAAAAA=&#10;" fillcolor="white [3201]" strokecolor="black [3213]" strokeweight="1pt">
                <v:stroke joinstyle="miter"/>
                <v:textbox>
                  <w:txbxContent>
                    <w:p w:rsidR="00C77CF0" w:rsidRDefault="00C77CF0" w:rsidP="00C77CF0">
                      <w:pPr>
                        <w:jc w:val="center"/>
                      </w:pPr>
                      <w:r>
                        <w:t xml:space="preserve">ФОРПОСТ </w:t>
                      </w:r>
                      <w:r w:rsidR="00425B27">
                        <w:t xml:space="preserve"> - </w:t>
                      </w:r>
                      <w:r>
                        <w:t>СТУДЕНЧЕСКАЯ СЛУЖБА БЕЗОПАСНОСТИ</w:t>
                      </w:r>
                    </w:p>
                  </w:txbxContent>
                </v:textbox>
              </v:oval>
            </w:pict>
          </mc:Fallback>
        </mc:AlternateContent>
      </w:r>
      <w:r w:rsidR="0033639B"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C505D8" wp14:editId="797E0ABA">
                <wp:simplePos x="0" y="0"/>
                <wp:positionH relativeFrom="column">
                  <wp:posOffset>3477260</wp:posOffset>
                </wp:positionH>
                <wp:positionV relativeFrom="paragraph">
                  <wp:posOffset>2315845</wp:posOffset>
                </wp:positionV>
                <wp:extent cx="3390900" cy="1011219"/>
                <wp:effectExtent l="0" t="0" r="19050" b="1778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0" cy="1011219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CF0" w:rsidRDefault="00C77CF0" w:rsidP="00C77CF0">
                            <w:pPr>
                              <w:jc w:val="center"/>
                            </w:pPr>
                            <w:r>
                              <w:t>ОРГАНИЗАЦИОННО УПРАВЛЕНЧЕСКАЯ РАБОТА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C505D8" id="Овал 5" o:spid="_x0000_s1031" style="position:absolute;left:0;text-align:left;margin-left:273.8pt;margin-top:182.35pt;width:267pt;height:7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LV4kQIAAGcFAAAOAAAAZHJzL2Uyb0RvYy54bWysVM1u2zAMvg/YOwi6r7bTny1BnSJo0WFA&#10;0QZrh54VWWqEyaImKbGzh9kzFLvuJfJIo2THzdachl1k0iQ//vP8oq01WQvnFZiSFkc5JcJwqJR5&#10;KumXh+t3HyjxgZmKaTCipBvh6cX07Zvzxk7ECJagK+EIghg/aWxJlyHYSZZ5vhQ180dghUGhBFez&#10;gKx7yirHGkSvdTbK87OsAVdZB1x4j3+vOiGdJnwpBQ93UnoRiC4pxhbS69K7iG82PWeTJ8fsUvE+&#10;DPYPUdRMGXQ6QF2xwMjKqVdQteIOPMhwxKHOQErFRcoBsynyv7K5XzIrUi5YHG+HMvn/B8tv13NH&#10;VFXSU0oMq7FF2x/bn9vn7S9yGqvTWD9BpXs7dz3nkYypttLV8YtJkDZVdDNUVLSBcPx5fDzOxzkW&#10;nqOsyItiVIwjavZibp0PHwXUJBIlFVor62PWbMLWNz502jut+Fub+HrQqrpWWicmzou41I6sGXY6&#10;tEXvZU8LfUbLLGbU5ZCosNGiQ/0sJFYCox4l72kGXzAZ58KEsx5XG9SOZhIjGAyLQ4Y67ILpdaOZ&#10;SLM5GOaHDP/0OFgkr2DCYFwrA+4QQPV18Nzp77Lvco7ph3bR9u3v27uAaoMj4aDbFW/5tcLO3DAf&#10;5szhcmA3ceHDHT5SQ1NS6ClKluC+H/of9XFmUUpJg8tWUv9txZygRH8yOM3j4uQkbmdiTk7fj5Bx&#10;+5LFvsSs6kvALhd4WixPZNQPekdKB/Uj3oVZ9IoiZjj6LikPbsdchu4I4GXhYjZLariRloUbc295&#10;BI91jmP30D4yZ/vxDDjZt7BbzFcj2ulGSwOzVQCp0vzGSnd17TuA25yWoL888Vzs80nr5T5OfwMA&#10;AP//AwBQSwMEFAAGAAgAAAAhABsDHwbhAAAADAEAAA8AAABkcnMvZG93bnJldi54bWxMj8tOwzAQ&#10;RfdI/IM1SGwQdR6tG0KcClBRd0gUPsCNhzgQ21HsNoGvZ7qC5cw9unOm2sy2ZyccQ+edhHSRAEPX&#10;eN25VsL72/NtASxE5bTqvUMJ3xhgU19eVKrUfnKveNrHllGJC6WSYGIcSs5DY9CqsPADOso+/GhV&#10;pHFsuR7VROW251mSCG5V5+iCUQM+GWy+9kcrQRRZvsV0+ygm8zOvbHjZfQ43Ul5fzQ/3wCLO8Q+G&#10;sz6pQ01OB390OrBewmq5FoRKyMVyDexMJEVKqwNlWX4HvK74/yfqXwAAAP//AwBQSwECLQAUAAYA&#10;CAAAACEAtoM4kv4AAADhAQAAEwAAAAAAAAAAAAAAAAAAAAAAW0NvbnRlbnRfVHlwZXNdLnhtbFBL&#10;AQItABQABgAIAAAAIQA4/SH/1gAAAJQBAAALAAAAAAAAAAAAAAAAAC8BAABfcmVscy8ucmVsc1BL&#10;AQItABQABgAIAAAAIQA0YLV4kQIAAGcFAAAOAAAAAAAAAAAAAAAAAC4CAABkcnMvZTJvRG9jLnht&#10;bFBLAQItABQABgAIAAAAIQAbAx8G4QAAAAwBAAAPAAAAAAAAAAAAAAAAAOsEAABkcnMvZG93bnJl&#10;di54bWxQSwUGAAAAAAQABADzAAAA+QUAAAAA&#10;" fillcolor="white [3201]" strokecolor="black [3213]" strokeweight="1pt">
                <v:stroke joinstyle="miter"/>
                <v:textbox>
                  <w:txbxContent>
                    <w:p w:rsidR="00C77CF0" w:rsidRDefault="00C77CF0" w:rsidP="00C77CF0">
                      <w:pPr>
                        <w:jc w:val="center"/>
                      </w:pPr>
                      <w:r>
                        <w:t>ОРГАНИЗАЦИОННО УПРАВЛЕНЧЕСКАЯ РАБОТА</w:t>
                      </w:r>
                    </w:p>
                  </w:txbxContent>
                </v:textbox>
              </v:oval>
            </w:pict>
          </mc:Fallback>
        </mc:AlternateContent>
      </w:r>
    </w:p>
    <w:p w:rsidR="001617C1" w:rsidRPr="00C77CF0" w:rsidRDefault="001617C1" w:rsidP="00B965EC">
      <w:pPr>
        <w:spacing w:line="360" w:lineRule="auto"/>
        <w:rPr>
          <w:vertAlign w:val="subscript"/>
        </w:rPr>
        <w:sectPr w:rsidR="001617C1" w:rsidRPr="00C77CF0" w:rsidSect="001617C1">
          <w:pgSz w:w="16838" w:h="11906" w:orient="landscape"/>
          <w:pgMar w:top="1077" w:right="720" w:bottom="720" w:left="902" w:header="709" w:footer="709" w:gutter="0"/>
          <w:cols w:space="720"/>
          <w:docGrid w:linePitch="326"/>
        </w:sectPr>
      </w:pPr>
    </w:p>
    <w:p w:rsidR="00B965EC" w:rsidRDefault="00B965EC" w:rsidP="00B965EC">
      <w:pPr>
        <w:pStyle w:val="ad"/>
        <w:ind w:left="0" w:firstLine="540"/>
        <w:jc w:val="both"/>
        <w:rPr>
          <w:spacing w:val="-8"/>
          <w:sz w:val="28"/>
        </w:rPr>
      </w:pPr>
      <w:r>
        <w:rPr>
          <w:b/>
          <w:bCs/>
          <w:spacing w:val="-8"/>
          <w:sz w:val="28"/>
        </w:rPr>
        <w:lastRenderedPageBreak/>
        <w:t>Студенческий Совет</w:t>
      </w:r>
      <w:r>
        <w:rPr>
          <w:spacing w:val="-8"/>
          <w:sz w:val="28"/>
        </w:rPr>
        <w:t xml:space="preserve"> предназначен для повышения эффективности работы общественных объединений через координацию их усилий и действий в построении модели реального самоуправления, создающей условия для развития личностного потенциала студента, проявления инициативы, творчества и самостоятельности.</w:t>
      </w:r>
    </w:p>
    <w:p w:rsidR="00B965EC" w:rsidRDefault="00B965EC" w:rsidP="001617C1">
      <w:pPr>
        <w:pStyle w:val="ad"/>
        <w:ind w:left="0" w:firstLine="540"/>
        <w:jc w:val="both"/>
        <w:rPr>
          <w:sz w:val="28"/>
        </w:rPr>
      </w:pPr>
      <w:r>
        <w:rPr>
          <w:sz w:val="28"/>
        </w:rPr>
        <w:t xml:space="preserve">Студенческий Совет является главным звеном в структуре самоуправления и сформирован для оптимизации процесса обучения, организации плодотворной </w:t>
      </w:r>
      <w:proofErr w:type="spellStart"/>
      <w:r>
        <w:rPr>
          <w:sz w:val="28"/>
        </w:rPr>
        <w:t>внеучебной</w:t>
      </w:r>
      <w:proofErr w:type="spellEnd"/>
      <w:r>
        <w:rPr>
          <w:sz w:val="28"/>
        </w:rPr>
        <w:t xml:space="preserve"> деятельности и эффективного взаимодействия преподавателей, администрации и </w:t>
      </w:r>
      <w:r w:rsidR="00FC3C63">
        <w:rPr>
          <w:sz w:val="28"/>
        </w:rPr>
        <w:t>обучающихся</w:t>
      </w:r>
      <w:r>
        <w:rPr>
          <w:sz w:val="28"/>
        </w:rPr>
        <w:t>.</w:t>
      </w:r>
    </w:p>
    <w:p w:rsidR="0086778C" w:rsidRDefault="0086778C" w:rsidP="001617C1">
      <w:pPr>
        <w:pStyle w:val="ab"/>
        <w:ind w:right="102" w:firstLine="540"/>
        <w:jc w:val="both"/>
      </w:pPr>
      <w:r>
        <w:rPr>
          <w:b/>
        </w:rPr>
        <w:t>Учебно-социальный центр</w:t>
      </w:r>
      <w:r w:rsidR="00272B3F">
        <w:rPr>
          <w:b/>
        </w:rPr>
        <w:t xml:space="preserve"> – организационно-управленческая работа -</w:t>
      </w:r>
      <w:r>
        <w:rPr>
          <w:b/>
        </w:rPr>
        <w:t xml:space="preserve"> </w:t>
      </w:r>
      <w:r>
        <w:t>обеспечивает социальную защиту (материальную помощь малообеспеченным студентам, сиротам и другим льготным категориям); решает вопросы распределения студенческого фонда; участвует в работе воспитательной комиссии по профилактике и предупреждению правонарушений</w:t>
      </w:r>
      <w:r w:rsidR="00272B3F">
        <w:t>, организовывает и проводит внеурочные собрания, конференции и мероприятия со студентами колледжа</w:t>
      </w:r>
      <w:r>
        <w:t xml:space="preserve">. </w:t>
      </w:r>
    </w:p>
    <w:p w:rsidR="0086778C" w:rsidRDefault="0086778C" w:rsidP="001617C1">
      <w:pPr>
        <w:pStyle w:val="ab"/>
        <w:ind w:right="104" w:firstLine="540"/>
        <w:jc w:val="both"/>
      </w:pPr>
      <w:r>
        <w:rPr>
          <w:b/>
        </w:rPr>
        <w:t xml:space="preserve">Студенческая служба безопасности </w:t>
      </w:r>
      <w:r>
        <w:t>(ССБ)</w:t>
      </w:r>
      <w:r w:rsidR="00272B3F">
        <w:t xml:space="preserve"> – </w:t>
      </w:r>
      <w:r w:rsidR="00272B3F" w:rsidRPr="00272B3F">
        <w:rPr>
          <w:b/>
        </w:rPr>
        <w:t>«Форпост»</w:t>
      </w:r>
      <w:r>
        <w:t xml:space="preserve"> призвана поддерживать порядок и дисциплину в учебном заведении и общежитии колледжа, помогает вахтерам осуществлять производственный режим, реагирует на асоциальные проявления в молодежной среде, выявляет нарушителей дисциплины и порядка;</w:t>
      </w:r>
    </w:p>
    <w:p w:rsidR="0086778C" w:rsidRDefault="0086778C" w:rsidP="001617C1">
      <w:pPr>
        <w:pStyle w:val="ab"/>
        <w:ind w:right="102" w:firstLine="540"/>
        <w:jc w:val="both"/>
      </w:pPr>
      <w:r>
        <w:rPr>
          <w:b/>
        </w:rPr>
        <w:t>Научно-интеллектуальный центр - Проектное бюро (НИЦ)</w:t>
      </w:r>
      <w:r w:rsidR="00272B3F">
        <w:rPr>
          <w:b/>
        </w:rPr>
        <w:t xml:space="preserve"> – научное студенческое сообщество - </w:t>
      </w:r>
      <w:r>
        <w:rPr>
          <w:b/>
        </w:rPr>
        <w:t xml:space="preserve"> </w:t>
      </w:r>
      <w:r>
        <w:t xml:space="preserve">совместно с факультетами и методическим центром учебного заведения занимается вопросами организации научно-исследовательской работы студентов, содействует повышению интеллектуального уровня учащейся молодежи через организацию и проведение мероприятий интеллектуальной направленности. </w:t>
      </w:r>
      <w:r>
        <w:rPr>
          <w:b/>
        </w:rPr>
        <w:t xml:space="preserve">Проектное бюро </w:t>
      </w:r>
      <w:r>
        <w:t>занимается разработкой Проектов и оформлением заявок на получение грантов.</w:t>
      </w:r>
    </w:p>
    <w:p w:rsidR="0086778C" w:rsidRDefault="0086778C" w:rsidP="001617C1">
      <w:pPr>
        <w:pStyle w:val="ab"/>
        <w:ind w:right="102" w:firstLine="540"/>
        <w:jc w:val="both"/>
      </w:pPr>
      <w:r>
        <w:rPr>
          <w:b/>
        </w:rPr>
        <w:t xml:space="preserve">Пресс-центр </w:t>
      </w:r>
      <w:r>
        <w:t>оперативно и достоверно освещает в средствах массовой информации и сети интернет научные, учебные, творческие достижения, осуществляет подготовку и тираж информационных листков; в структуру пресс-центра входит редакция студенческой газеты и поддержания интернет- ресурсов:vk.com/kktid и сайт колледжа kktd.ru.</w:t>
      </w:r>
    </w:p>
    <w:p w:rsidR="004C461F" w:rsidRDefault="004C461F" w:rsidP="00DC44D0">
      <w:pPr>
        <w:tabs>
          <w:tab w:val="left" w:pos="900"/>
        </w:tabs>
        <w:ind w:firstLine="567"/>
        <w:jc w:val="both"/>
        <w:rPr>
          <w:b/>
          <w:sz w:val="28"/>
        </w:rPr>
      </w:pPr>
    </w:p>
    <w:p w:rsidR="00DC44D0" w:rsidRDefault="002A1B2F" w:rsidP="00DC44D0">
      <w:pPr>
        <w:tabs>
          <w:tab w:val="left" w:pos="900"/>
        </w:tabs>
        <w:ind w:firstLine="567"/>
        <w:jc w:val="both"/>
        <w:rPr>
          <w:b/>
          <w:sz w:val="28"/>
        </w:rPr>
      </w:pPr>
      <w:r>
        <w:rPr>
          <w:b/>
          <w:sz w:val="28"/>
        </w:rPr>
        <w:t>7</w:t>
      </w:r>
      <w:r w:rsidR="00EB566B">
        <w:rPr>
          <w:b/>
          <w:sz w:val="28"/>
        </w:rPr>
        <w:t xml:space="preserve">. </w:t>
      </w:r>
      <w:r w:rsidR="00DC44D0">
        <w:rPr>
          <w:b/>
          <w:sz w:val="28"/>
        </w:rPr>
        <w:t xml:space="preserve">Показателями эффективности организации студенческого самоуправления  является социальное развитие личности студента </w:t>
      </w:r>
    </w:p>
    <w:p w:rsidR="00DC44D0" w:rsidRDefault="00DC44D0" w:rsidP="00DC44D0">
      <w:pPr>
        <w:tabs>
          <w:tab w:val="left" w:pos="900"/>
        </w:tabs>
        <w:ind w:firstLine="567"/>
        <w:jc w:val="both"/>
        <w:rPr>
          <w:b/>
          <w:sz w:val="28"/>
        </w:rPr>
      </w:pPr>
    </w:p>
    <w:p w:rsidR="00DC44D0" w:rsidRDefault="00DC44D0" w:rsidP="00DC44D0">
      <w:pPr>
        <w:tabs>
          <w:tab w:val="left" w:pos="900"/>
        </w:tabs>
        <w:ind w:firstLine="567"/>
        <w:jc w:val="both"/>
        <w:rPr>
          <w:sz w:val="28"/>
        </w:rPr>
      </w:pPr>
      <w:r>
        <w:rPr>
          <w:sz w:val="28"/>
        </w:rPr>
        <w:t>инициативное и творческое стремление к достижению общественно значимого результата в профессиональной и гражданской активности;</w:t>
      </w:r>
    </w:p>
    <w:p w:rsidR="00DC44D0" w:rsidRDefault="00DC44D0" w:rsidP="00DC44D0">
      <w:pPr>
        <w:numPr>
          <w:ilvl w:val="0"/>
          <w:numId w:val="26"/>
        </w:numPr>
        <w:tabs>
          <w:tab w:val="left" w:pos="900"/>
        </w:tabs>
        <w:ind w:left="0" w:firstLine="540"/>
        <w:jc w:val="both"/>
        <w:rPr>
          <w:sz w:val="28"/>
        </w:rPr>
      </w:pPr>
      <w:r>
        <w:rPr>
          <w:sz w:val="28"/>
        </w:rPr>
        <w:t xml:space="preserve">умение подходить к оценке общественных явлений с четких  гуманистических и демократических позиций, способность </w:t>
      </w:r>
      <w:proofErr w:type="gramStart"/>
      <w:r>
        <w:rPr>
          <w:sz w:val="28"/>
        </w:rPr>
        <w:t>вести</w:t>
      </w:r>
      <w:proofErr w:type="gramEnd"/>
      <w:r>
        <w:rPr>
          <w:sz w:val="28"/>
        </w:rPr>
        <w:t xml:space="preserve"> активную полемику, отстаивая гуманистические и демократические позиции;</w:t>
      </w:r>
    </w:p>
    <w:p w:rsidR="00DC44D0" w:rsidRDefault="00DC44D0" w:rsidP="00DC44D0">
      <w:pPr>
        <w:numPr>
          <w:ilvl w:val="0"/>
          <w:numId w:val="26"/>
        </w:numPr>
        <w:tabs>
          <w:tab w:val="left" w:pos="900"/>
        </w:tabs>
        <w:ind w:left="0" w:firstLine="540"/>
        <w:jc w:val="both"/>
        <w:rPr>
          <w:sz w:val="28"/>
        </w:rPr>
      </w:pPr>
      <w:r>
        <w:rPr>
          <w:sz w:val="28"/>
        </w:rPr>
        <w:t xml:space="preserve">готовность в повседневной практике делом и словом бороться с проявлением чуждой россиянам психологией и моралью, с </w:t>
      </w:r>
      <w:proofErr w:type="spellStart"/>
      <w:r>
        <w:rPr>
          <w:sz w:val="28"/>
        </w:rPr>
        <w:t>потребительством</w:t>
      </w:r>
      <w:proofErr w:type="spellEnd"/>
      <w:r>
        <w:rPr>
          <w:sz w:val="28"/>
        </w:rPr>
        <w:t>, рвачеством, обычаями и традициями, уничтожающими честь и достоинство человека российского общества;</w:t>
      </w:r>
    </w:p>
    <w:p w:rsidR="00DC44D0" w:rsidRDefault="00DC44D0" w:rsidP="00DC44D0">
      <w:pPr>
        <w:numPr>
          <w:ilvl w:val="0"/>
          <w:numId w:val="26"/>
        </w:numPr>
        <w:tabs>
          <w:tab w:val="left" w:pos="900"/>
        </w:tabs>
        <w:ind w:left="0" w:firstLine="540"/>
        <w:jc w:val="both"/>
        <w:rPr>
          <w:sz w:val="28"/>
        </w:rPr>
      </w:pPr>
      <w:r>
        <w:rPr>
          <w:sz w:val="28"/>
        </w:rPr>
        <w:t>борьба с формализмом, пассивностью и консерватизмом в вопросах совершенствования профессиональной деятельности и организации общественно-политической работы;</w:t>
      </w:r>
    </w:p>
    <w:p w:rsidR="00DC44D0" w:rsidRDefault="00DC44D0" w:rsidP="00DC44D0">
      <w:pPr>
        <w:numPr>
          <w:ilvl w:val="0"/>
          <w:numId w:val="26"/>
        </w:numPr>
        <w:tabs>
          <w:tab w:val="left" w:pos="900"/>
        </w:tabs>
        <w:ind w:left="0" w:firstLine="540"/>
        <w:jc w:val="both"/>
        <w:rPr>
          <w:sz w:val="28"/>
        </w:rPr>
      </w:pPr>
      <w:r>
        <w:rPr>
          <w:sz w:val="28"/>
        </w:rPr>
        <w:lastRenderedPageBreak/>
        <w:t>характер определения личностью своих перспектив, выработка ею собственной долгосрочной, стратегической жизненной программы в соответствии с общественно-политическими и нравственными принципами, принятыми российским обществом, выбор конкретного идеала, жизненной цели, основных нравственных путей ее достижения;</w:t>
      </w:r>
    </w:p>
    <w:p w:rsidR="00DC44D0" w:rsidRDefault="00DC44D0" w:rsidP="00DC44D0">
      <w:pPr>
        <w:numPr>
          <w:ilvl w:val="0"/>
          <w:numId w:val="26"/>
        </w:numPr>
        <w:tabs>
          <w:tab w:val="left" w:pos="900"/>
        </w:tabs>
        <w:ind w:left="0" w:firstLine="540"/>
        <w:jc w:val="both"/>
        <w:rPr>
          <w:sz w:val="28"/>
        </w:rPr>
      </w:pPr>
      <w:r>
        <w:rPr>
          <w:sz w:val="28"/>
        </w:rPr>
        <w:t>степень сознания единства с реальным общественным бытием, сопричастность к созиданию нового российского общества; определение в профессиональной и общественной деятельности тех конкретных аспектов, в которых проявление всех сил и способностей привело бы к высоким общественно значимым результатам;</w:t>
      </w:r>
    </w:p>
    <w:p w:rsidR="00DC44D0" w:rsidRDefault="00DC44D0" w:rsidP="00DC44D0">
      <w:pPr>
        <w:numPr>
          <w:ilvl w:val="0"/>
          <w:numId w:val="26"/>
        </w:numPr>
        <w:tabs>
          <w:tab w:val="left" w:pos="900"/>
        </w:tabs>
        <w:ind w:left="0" w:firstLine="540"/>
        <w:jc w:val="both"/>
        <w:rPr>
          <w:sz w:val="28"/>
        </w:rPr>
      </w:pPr>
      <w:r>
        <w:rPr>
          <w:sz w:val="28"/>
        </w:rPr>
        <w:t>внутреннее осознание долга, системы тех норм сознания, поведения, деятельности, которые позволяют регулировать направленность жизнедеятельности в соответствии с избранной жизненной программой, принципами и интересами, стремление отдавать приоритет общественному содержанию в структуре внутреннего долга; ответственное отношение к своим обязанностям, своему общественному долгу, призванию и назначению;</w:t>
      </w:r>
    </w:p>
    <w:p w:rsidR="00DC44D0" w:rsidRDefault="00DC44D0" w:rsidP="00DC44D0">
      <w:pPr>
        <w:numPr>
          <w:ilvl w:val="0"/>
          <w:numId w:val="26"/>
        </w:numPr>
        <w:tabs>
          <w:tab w:val="left" w:pos="900"/>
        </w:tabs>
        <w:ind w:left="0" w:firstLine="540"/>
        <w:jc w:val="both"/>
        <w:rPr>
          <w:sz w:val="28"/>
        </w:rPr>
      </w:pPr>
      <w:r>
        <w:rPr>
          <w:sz w:val="28"/>
        </w:rPr>
        <w:t>деловые качества: единство слова и дела, система познавательных и творческих способностей, самостоятельность и продуктивность, гармоническое единство в проявлении профессионального мастерства, исследовательских, педагогических и организаторских способностей, умение доводить до конца начатое дело, устанавливать нормальные взаимоотношения с членами коллектива на основе сотрудничества и взаимопомощи, способность отстаивать до конца принципиальную общественно значимую позицию, способность к критике и самокритике;</w:t>
      </w:r>
    </w:p>
    <w:p w:rsidR="00DC44D0" w:rsidRDefault="00DC44D0" w:rsidP="00DC44D0">
      <w:pPr>
        <w:numPr>
          <w:ilvl w:val="0"/>
          <w:numId w:val="26"/>
        </w:numPr>
        <w:tabs>
          <w:tab w:val="left" w:pos="900"/>
        </w:tabs>
        <w:ind w:left="0" w:firstLine="540"/>
        <w:jc w:val="both"/>
        <w:rPr>
          <w:sz w:val="28"/>
        </w:rPr>
      </w:pPr>
      <w:r>
        <w:rPr>
          <w:sz w:val="28"/>
        </w:rPr>
        <w:t>активность личности в основных позициях: общественно-политических, профессионально-трудовых и нравственно-культурных; степень активности и ее действенности (результативность) в каждой форме жизнедеятельности в соответствии с общественными требованиями, развитость коллективных форм активности в соответствии с целями гуманистического воспитания;</w:t>
      </w:r>
    </w:p>
    <w:p w:rsidR="001617C1" w:rsidRDefault="00DC44D0" w:rsidP="001617C1">
      <w:pPr>
        <w:numPr>
          <w:ilvl w:val="0"/>
          <w:numId w:val="26"/>
        </w:numPr>
        <w:tabs>
          <w:tab w:val="left" w:pos="900"/>
        </w:tabs>
        <w:ind w:left="0" w:firstLine="540"/>
        <w:jc w:val="both"/>
        <w:rPr>
          <w:sz w:val="28"/>
        </w:rPr>
      </w:pPr>
      <w:r>
        <w:rPr>
          <w:sz w:val="28"/>
        </w:rPr>
        <w:t xml:space="preserve">уровень самовоспитания, характеризуемый самопознанием и самооценкой, самоорганизацией, самоконтролем и </w:t>
      </w:r>
      <w:proofErr w:type="spellStart"/>
      <w:r>
        <w:rPr>
          <w:sz w:val="28"/>
        </w:rPr>
        <w:t>саморегуляцией</w:t>
      </w:r>
      <w:proofErr w:type="spellEnd"/>
      <w:r>
        <w:rPr>
          <w:sz w:val="28"/>
        </w:rPr>
        <w:t>, самод</w:t>
      </w:r>
      <w:r w:rsidR="001617C1">
        <w:rPr>
          <w:sz w:val="28"/>
        </w:rPr>
        <w:t>еятельностью и самоутверждением.</w:t>
      </w:r>
    </w:p>
    <w:p w:rsidR="001617C1" w:rsidRPr="001617C1" w:rsidRDefault="001617C1" w:rsidP="001617C1">
      <w:pPr>
        <w:tabs>
          <w:tab w:val="left" w:pos="900"/>
        </w:tabs>
        <w:ind w:left="540"/>
        <w:jc w:val="both"/>
        <w:rPr>
          <w:sz w:val="28"/>
        </w:rPr>
      </w:pPr>
    </w:p>
    <w:p w:rsidR="0086778C" w:rsidRPr="00EB566B" w:rsidRDefault="001617C1" w:rsidP="002A1B2F">
      <w:pPr>
        <w:pStyle w:val="3"/>
        <w:keepNext w:val="0"/>
        <w:widowControl w:val="0"/>
        <w:numPr>
          <w:ilvl w:val="1"/>
          <w:numId w:val="36"/>
        </w:numPr>
        <w:tabs>
          <w:tab w:val="left" w:pos="1908"/>
          <w:tab w:val="left" w:pos="1909"/>
          <w:tab w:val="left" w:pos="4117"/>
          <w:tab w:val="left" w:pos="6463"/>
          <w:tab w:val="left" w:pos="8787"/>
        </w:tabs>
        <w:autoSpaceDE w:val="0"/>
        <w:autoSpaceDN w:val="0"/>
        <w:spacing w:before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Показателями эффективности социального </w:t>
      </w:r>
      <w:r w:rsidR="0086778C" w:rsidRPr="00EB566B">
        <w:rPr>
          <w:spacing w:val="-3"/>
          <w:sz w:val="28"/>
          <w:szCs w:val="28"/>
        </w:rPr>
        <w:t xml:space="preserve">развития </w:t>
      </w:r>
      <w:r w:rsidR="0086778C" w:rsidRPr="00EB566B">
        <w:rPr>
          <w:sz w:val="28"/>
          <w:szCs w:val="28"/>
        </w:rPr>
        <w:t>личности студента</w:t>
      </w:r>
      <w:r w:rsidR="0086778C" w:rsidRPr="00EB566B">
        <w:rPr>
          <w:spacing w:val="-5"/>
          <w:sz w:val="28"/>
          <w:szCs w:val="28"/>
        </w:rPr>
        <w:t xml:space="preserve"> </w:t>
      </w:r>
      <w:r w:rsidR="0086778C" w:rsidRPr="00EB566B">
        <w:rPr>
          <w:sz w:val="28"/>
          <w:szCs w:val="28"/>
        </w:rPr>
        <w:t>являются:</w:t>
      </w:r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8787"/>
        </w:tabs>
        <w:autoSpaceDE w:val="0"/>
        <w:autoSpaceDN w:val="0"/>
        <w:ind w:left="0" w:firstLine="262"/>
        <w:contextualSpacing w:val="0"/>
        <w:jc w:val="both"/>
        <w:rPr>
          <w:sz w:val="28"/>
        </w:rPr>
      </w:pPr>
      <w:r>
        <w:rPr>
          <w:sz w:val="28"/>
        </w:rPr>
        <w:t xml:space="preserve">нравственная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>, инициативное и творческое стремление к достижению общественно значимого результата в профессиональной и 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активности;</w:t>
      </w:r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8787"/>
        </w:tabs>
        <w:autoSpaceDE w:val="0"/>
        <w:autoSpaceDN w:val="0"/>
        <w:ind w:left="0" w:firstLine="262"/>
        <w:contextualSpacing w:val="0"/>
        <w:jc w:val="both"/>
        <w:rPr>
          <w:sz w:val="28"/>
        </w:rPr>
      </w:pPr>
      <w:r>
        <w:rPr>
          <w:sz w:val="28"/>
        </w:rPr>
        <w:t xml:space="preserve">умение подходить к оценке общественных явлений с четких гуманистических и демократических позиций, способность </w:t>
      </w:r>
      <w:proofErr w:type="gramStart"/>
      <w:r>
        <w:rPr>
          <w:sz w:val="28"/>
        </w:rPr>
        <w:t>вести</w:t>
      </w:r>
      <w:proofErr w:type="gramEnd"/>
      <w:r>
        <w:rPr>
          <w:sz w:val="28"/>
        </w:rPr>
        <w:t xml:space="preserve"> активную полемику, отстаивая гуманистические и демократические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позиции;</w:t>
      </w:r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8787"/>
        </w:tabs>
        <w:autoSpaceDE w:val="0"/>
        <w:autoSpaceDN w:val="0"/>
        <w:spacing w:before="67"/>
        <w:ind w:left="0" w:firstLine="262"/>
        <w:contextualSpacing w:val="0"/>
        <w:jc w:val="both"/>
        <w:rPr>
          <w:sz w:val="28"/>
        </w:rPr>
      </w:pPr>
      <w:r>
        <w:rPr>
          <w:sz w:val="28"/>
        </w:rPr>
        <w:t xml:space="preserve">готовность в повседневной практике делом и словом бороться с проявлением чуждой россиянам психологией и моралью, с </w:t>
      </w:r>
      <w:proofErr w:type="spellStart"/>
      <w:r>
        <w:rPr>
          <w:sz w:val="28"/>
        </w:rPr>
        <w:t>потребительством</w:t>
      </w:r>
      <w:proofErr w:type="spellEnd"/>
      <w:r>
        <w:rPr>
          <w:sz w:val="28"/>
        </w:rPr>
        <w:t xml:space="preserve">, </w:t>
      </w:r>
      <w:proofErr w:type="gramStart"/>
      <w:r>
        <w:rPr>
          <w:sz w:val="28"/>
        </w:rPr>
        <w:t>рвачеством</w:t>
      </w:r>
      <w:proofErr w:type="gramEnd"/>
      <w:r>
        <w:rPr>
          <w:sz w:val="28"/>
        </w:rPr>
        <w:t>, обычаями и традициями, уничтожающими честь и достоинство человека российского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общества;</w:t>
      </w:r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8787"/>
        </w:tabs>
        <w:autoSpaceDE w:val="0"/>
        <w:autoSpaceDN w:val="0"/>
        <w:spacing w:before="1"/>
        <w:ind w:left="0" w:firstLine="262"/>
        <w:contextualSpacing w:val="0"/>
        <w:jc w:val="both"/>
        <w:rPr>
          <w:sz w:val="28"/>
        </w:rPr>
      </w:pPr>
      <w:r>
        <w:rPr>
          <w:sz w:val="28"/>
        </w:rPr>
        <w:t>борьба с формализмом, пассивностью и консерватизмом в вопросах совершенствования профессиональной деятельности и организации общественно-политической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8787"/>
        </w:tabs>
        <w:autoSpaceDE w:val="0"/>
        <w:autoSpaceDN w:val="0"/>
        <w:spacing w:before="2"/>
        <w:ind w:left="0" w:firstLine="262"/>
        <w:contextualSpacing w:val="0"/>
        <w:jc w:val="both"/>
        <w:rPr>
          <w:sz w:val="28"/>
        </w:rPr>
      </w:pPr>
      <w:r>
        <w:rPr>
          <w:sz w:val="28"/>
        </w:rPr>
        <w:lastRenderedPageBreak/>
        <w:t>характер определения личностью своих перспектив, выработка ею собственной долгосрочной, стратегической жизненной программы в соответствии с общественно-политическими и нравственными принципами, принятыми российским обществом, выбор конкретного идеала, жизненной цели, основных нравственных путей ее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достижения;</w:t>
      </w:r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8787"/>
        </w:tabs>
        <w:autoSpaceDE w:val="0"/>
        <w:autoSpaceDN w:val="0"/>
        <w:ind w:left="0" w:firstLine="567"/>
        <w:contextualSpacing w:val="0"/>
        <w:jc w:val="both"/>
        <w:rPr>
          <w:sz w:val="28"/>
        </w:rPr>
      </w:pPr>
      <w:r>
        <w:rPr>
          <w:sz w:val="28"/>
        </w:rPr>
        <w:t>степень сознания единства с реальным общественным бытием, сопричастность к созиданию нового российского общества; определение в профессиональной и общественной деятельности тех конкретных аспектов, в которых проявление всех сил и способностей привело бы к высоким общественно значимым результатам;</w:t>
      </w:r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8787"/>
        </w:tabs>
        <w:autoSpaceDE w:val="0"/>
        <w:autoSpaceDN w:val="0"/>
        <w:ind w:left="0" w:firstLine="567"/>
        <w:contextualSpacing w:val="0"/>
        <w:jc w:val="both"/>
        <w:rPr>
          <w:sz w:val="28"/>
        </w:rPr>
      </w:pPr>
      <w:r>
        <w:rPr>
          <w:sz w:val="28"/>
        </w:rPr>
        <w:t>внутреннее осознание долга, системы тех норм сознания, поведения, деятельности, которые позволяют регулировать направленность жизнедеятельности в соответствии с избранной жизненной программой, принципами и интересами, стремление отдавать приоритет общественному содержанию в структуре внутреннего долга; ответственное отношение к своим обязанностям, своему общественному долгу, призванию и назначению;</w:t>
      </w:r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8787"/>
        </w:tabs>
        <w:autoSpaceDE w:val="0"/>
        <w:autoSpaceDN w:val="0"/>
        <w:ind w:left="0" w:firstLine="567"/>
        <w:contextualSpacing w:val="0"/>
        <w:jc w:val="both"/>
        <w:rPr>
          <w:sz w:val="28"/>
        </w:rPr>
      </w:pPr>
      <w:proofErr w:type="gramStart"/>
      <w:r>
        <w:rPr>
          <w:sz w:val="28"/>
        </w:rPr>
        <w:t>деловые качества: единство слова и дела, система познавательных и творческих способностей, самостоятельность и продуктивность, гармоническое единство в проявлении профессионального мастерства, исследовательских, педагогических и организаторских способностей, умение доводить до конца начатое дело, устанавливать нормальные взаимоотношения с членами коллектива на основе сотрудничества и взаимопомощи, способность отстаивать до конца принципиальную общественно значимую позицию, способность к критике и</w:t>
      </w:r>
      <w:r>
        <w:rPr>
          <w:spacing w:val="-14"/>
          <w:sz w:val="28"/>
        </w:rPr>
        <w:t xml:space="preserve"> </w:t>
      </w:r>
      <w:r>
        <w:rPr>
          <w:sz w:val="28"/>
        </w:rPr>
        <w:t>самокритике;</w:t>
      </w:r>
      <w:proofErr w:type="gramEnd"/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8787"/>
        </w:tabs>
        <w:autoSpaceDE w:val="0"/>
        <w:autoSpaceDN w:val="0"/>
        <w:ind w:left="0" w:firstLine="567"/>
        <w:contextualSpacing w:val="0"/>
        <w:jc w:val="both"/>
        <w:rPr>
          <w:sz w:val="28"/>
        </w:rPr>
      </w:pPr>
      <w:r>
        <w:rPr>
          <w:sz w:val="28"/>
        </w:rPr>
        <w:t xml:space="preserve">активность личности в основных позициях: общественно- политических, профессионально-трудовых и нравственно-культурных; степень активности и ее действенности (результативность) в каждой форме жизнедеятельности в соответствии с общественными требованиями, развитость коллективных форм активности в соответствии с целями </w:t>
      </w:r>
      <w:proofErr w:type="gramStart"/>
      <w:r>
        <w:rPr>
          <w:sz w:val="28"/>
        </w:rPr>
        <w:t>гуманистического воспитания</w:t>
      </w:r>
      <w:proofErr w:type="gramEnd"/>
      <w:r>
        <w:rPr>
          <w:sz w:val="28"/>
        </w:rPr>
        <w:t>;</w:t>
      </w:r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9072"/>
        </w:tabs>
        <w:autoSpaceDE w:val="0"/>
        <w:autoSpaceDN w:val="0"/>
        <w:ind w:left="0" w:firstLine="567"/>
        <w:contextualSpacing w:val="0"/>
        <w:jc w:val="both"/>
        <w:rPr>
          <w:sz w:val="28"/>
        </w:rPr>
      </w:pPr>
      <w:r>
        <w:rPr>
          <w:sz w:val="28"/>
        </w:rPr>
        <w:t xml:space="preserve">уровень самовоспитания, характеризуемый самопознанием и самооценкой, самоорганизацией, самоконтролем и </w:t>
      </w:r>
      <w:proofErr w:type="spellStart"/>
      <w:r>
        <w:rPr>
          <w:sz w:val="28"/>
        </w:rPr>
        <w:t>саморегуляцией</w:t>
      </w:r>
      <w:proofErr w:type="spellEnd"/>
      <w:r>
        <w:rPr>
          <w:sz w:val="28"/>
        </w:rPr>
        <w:t>, самодеятельностью 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самоутверждением;</w:t>
      </w:r>
    </w:p>
    <w:p w:rsidR="0086778C" w:rsidRDefault="0086778C" w:rsidP="00EB566B">
      <w:pPr>
        <w:pStyle w:val="af2"/>
        <w:widowControl w:val="0"/>
        <w:numPr>
          <w:ilvl w:val="0"/>
          <w:numId w:val="30"/>
        </w:numPr>
        <w:tabs>
          <w:tab w:val="left" w:pos="1162"/>
          <w:tab w:val="left" w:pos="9072"/>
        </w:tabs>
        <w:autoSpaceDE w:val="0"/>
        <w:autoSpaceDN w:val="0"/>
        <w:spacing w:before="1"/>
        <w:ind w:left="0" w:firstLine="567"/>
        <w:contextualSpacing w:val="0"/>
        <w:jc w:val="both"/>
        <w:rPr>
          <w:sz w:val="28"/>
        </w:rPr>
      </w:pPr>
      <w:r>
        <w:rPr>
          <w:sz w:val="28"/>
        </w:rPr>
        <w:t xml:space="preserve">уровень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требуемых государством и обществом качеств личности выпускников колледжа </w:t>
      </w:r>
      <w:proofErr w:type="gramStart"/>
      <w:r>
        <w:rPr>
          <w:sz w:val="28"/>
        </w:rPr>
        <w:t>ОК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(1-11).</w:t>
      </w:r>
    </w:p>
    <w:p w:rsidR="0086778C" w:rsidRDefault="0086778C" w:rsidP="00EB566B">
      <w:pPr>
        <w:pStyle w:val="ab"/>
        <w:tabs>
          <w:tab w:val="left" w:pos="9072"/>
        </w:tabs>
        <w:ind w:firstLine="567"/>
        <w:jc w:val="both"/>
      </w:pPr>
      <w:r>
        <w:t xml:space="preserve">Все перечисленные показатели </w:t>
      </w:r>
      <w:proofErr w:type="gramStart"/>
      <w:r>
        <w:t>эффективности развития личности каждого выпускника колледжа</w:t>
      </w:r>
      <w:proofErr w:type="gramEnd"/>
      <w:r>
        <w:t xml:space="preserve"> позволяют определить</w:t>
      </w:r>
      <w:r>
        <w:rPr>
          <w:spacing w:val="61"/>
        </w:rPr>
        <w:t xml:space="preserve"> </w:t>
      </w:r>
      <w:proofErr w:type="spellStart"/>
      <w:r>
        <w:t>эффективностьвоспитательной</w:t>
      </w:r>
      <w:proofErr w:type="spellEnd"/>
      <w:r>
        <w:t xml:space="preserve"> работы педагогического коллектива и построить модель выпускника Казанского колледжа технологии и дизайна и, соответственно, выстроить вариативную авторскую модель воспитательной системы колледжа.</w:t>
      </w:r>
    </w:p>
    <w:p w:rsidR="0086778C" w:rsidRDefault="0086778C" w:rsidP="00EB566B">
      <w:pPr>
        <w:pStyle w:val="ab"/>
        <w:tabs>
          <w:tab w:val="left" w:pos="9072"/>
        </w:tabs>
        <w:spacing w:before="1"/>
        <w:ind w:firstLine="567"/>
        <w:jc w:val="both"/>
      </w:pPr>
      <w:r>
        <w:t xml:space="preserve">Студенческий коллектив учебной группы является важнейшим звеном </w:t>
      </w:r>
      <w:proofErr w:type="spellStart"/>
      <w:r>
        <w:t>общеколледжевской</w:t>
      </w:r>
      <w:proofErr w:type="spellEnd"/>
      <w:r>
        <w:t xml:space="preserve"> системы воспитательного процесса и системы студенческого самоуправления, и поэтому воспитательная работа в ней является главной в содержании программы на отделениях и в МЦК, отражая научно-методические </w:t>
      </w:r>
      <w:proofErr w:type="gramStart"/>
      <w:r>
        <w:t>программы воспитания</w:t>
      </w:r>
      <w:proofErr w:type="gramEnd"/>
      <w:r>
        <w:t xml:space="preserve"> всех групп отделений.</w:t>
      </w:r>
    </w:p>
    <w:p w:rsidR="0086778C" w:rsidRDefault="0086778C" w:rsidP="00EB566B">
      <w:pPr>
        <w:pStyle w:val="ab"/>
        <w:tabs>
          <w:tab w:val="left" w:pos="9072"/>
        </w:tabs>
        <w:spacing w:before="1"/>
        <w:ind w:firstLine="567"/>
        <w:jc w:val="both"/>
      </w:pPr>
      <w:proofErr w:type="gramStart"/>
      <w:r>
        <w:t xml:space="preserve">Внутри профессиональной образовательной организации по развитию системы воспитания и социализации обучающихся (далее – Методика): получение оперативных, достоверных и полных показателей деятельности по развитию системы воспитания и социализации обучающихся, а также анализ этих показателей </w:t>
      </w:r>
      <w:r>
        <w:lastRenderedPageBreak/>
        <w:t>и формирование индикаторов, позволяющих оценить эффективность деятельности организации, студенческого самоуправления, учебной группы, руководителей структурных подразделений, классных руководителей, студентов по развитию системы воспитания и социализации личности.</w:t>
      </w:r>
      <w:proofErr w:type="gramEnd"/>
    </w:p>
    <w:p w:rsidR="0086778C" w:rsidRDefault="0086778C" w:rsidP="00EB566B">
      <w:pPr>
        <w:pStyle w:val="ab"/>
        <w:tabs>
          <w:tab w:val="left" w:pos="9072"/>
        </w:tabs>
        <w:spacing w:before="11"/>
        <w:ind w:firstLine="567"/>
        <w:rPr>
          <w:sz w:val="27"/>
        </w:rPr>
      </w:pPr>
    </w:p>
    <w:p w:rsidR="00272B3F" w:rsidRPr="00272B3F" w:rsidRDefault="00272B3F" w:rsidP="002A1B2F">
      <w:pPr>
        <w:pStyle w:val="3"/>
        <w:keepNext w:val="0"/>
        <w:widowControl w:val="0"/>
        <w:numPr>
          <w:ilvl w:val="0"/>
          <w:numId w:val="36"/>
        </w:numPr>
        <w:tabs>
          <w:tab w:val="left" w:pos="1681"/>
          <w:tab w:val="left" w:pos="9072"/>
        </w:tabs>
        <w:autoSpaceDE w:val="0"/>
        <w:autoSpaceDN w:val="0"/>
        <w:spacing w:line="319" w:lineRule="exact"/>
        <w:rPr>
          <w:sz w:val="28"/>
          <w:szCs w:val="28"/>
        </w:rPr>
      </w:pPr>
      <w:r w:rsidRPr="00272B3F">
        <w:rPr>
          <w:sz w:val="28"/>
          <w:szCs w:val="28"/>
        </w:rPr>
        <w:t>По</w:t>
      </w:r>
      <w:r>
        <w:rPr>
          <w:sz w:val="28"/>
          <w:szCs w:val="28"/>
        </w:rPr>
        <w:t>дведение итогов</w:t>
      </w:r>
    </w:p>
    <w:p w:rsidR="00272B3F" w:rsidRDefault="00272B3F" w:rsidP="00EB566B">
      <w:pPr>
        <w:pStyle w:val="ab"/>
        <w:tabs>
          <w:tab w:val="left" w:pos="9072"/>
        </w:tabs>
        <w:ind w:firstLine="567"/>
        <w:jc w:val="both"/>
      </w:pPr>
      <w:r>
        <w:t xml:space="preserve">Итоги подводятся один раз в полугодие на заседаниях студенческого совета, совета воспитания, педагогических советах на основании разработанных критериев эффективности. </w:t>
      </w:r>
    </w:p>
    <w:p w:rsidR="00272B3F" w:rsidRDefault="00272B3F" w:rsidP="00EB566B">
      <w:pPr>
        <w:pStyle w:val="ab"/>
        <w:tabs>
          <w:tab w:val="left" w:pos="9072"/>
        </w:tabs>
        <w:ind w:firstLine="567"/>
        <w:jc w:val="both"/>
      </w:pPr>
      <w:r>
        <w:t>Определяется победитель на звание «</w:t>
      </w:r>
      <w:r>
        <w:rPr>
          <w:b/>
        </w:rPr>
        <w:t>Лидер года</w:t>
      </w:r>
      <w:r>
        <w:t xml:space="preserve">», по результатам оформления </w:t>
      </w:r>
      <w:r>
        <w:rPr>
          <w:b/>
        </w:rPr>
        <w:t>Портфолио</w:t>
      </w:r>
      <w:r>
        <w:t>. По итогам года трое победителей удостаиваются денежной премии, а фото - портрет вывешивается на доску почета.</w:t>
      </w:r>
    </w:p>
    <w:p w:rsidR="00272B3F" w:rsidRDefault="00272B3F" w:rsidP="00EB566B">
      <w:pPr>
        <w:tabs>
          <w:tab w:val="left" w:pos="8787"/>
        </w:tabs>
        <w:jc w:val="both"/>
      </w:pPr>
    </w:p>
    <w:p w:rsidR="00272B3F" w:rsidRPr="00EB566B" w:rsidRDefault="00272B3F" w:rsidP="00EB566B">
      <w:pPr>
        <w:tabs>
          <w:tab w:val="left" w:pos="8787"/>
        </w:tabs>
        <w:ind w:firstLine="567"/>
        <w:jc w:val="both"/>
        <w:rPr>
          <w:sz w:val="28"/>
          <w:szCs w:val="28"/>
        </w:rPr>
      </w:pPr>
      <w:r w:rsidRPr="00EB566B">
        <w:rPr>
          <w:sz w:val="28"/>
          <w:szCs w:val="28"/>
        </w:rPr>
        <w:t xml:space="preserve">Конкурс поэтапный. </w:t>
      </w:r>
      <w:r w:rsidR="00EB566B" w:rsidRPr="00EB566B">
        <w:rPr>
          <w:sz w:val="28"/>
          <w:szCs w:val="28"/>
        </w:rPr>
        <w:t>На первом этап</w:t>
      </w:r>
      <w:proofErr w:type="gramStart"/>
      <w:r w:rsidR="00EB566B" w:rsidRPr="00EB566B">
        <w:rPr>
          <w:sz w:val="28"/>
          <w:szCs w:val="28"/>
        </w:rPr>
        <w:t>е-</w:t>
      </w:r>
      <w:proofErr w:type="gramEnd"/>
      <w:r w:rsidR="00EB566B" w:rsidRPr="00EB566B">
        <w:rPr>
          <w:sz w:val="28"/>
          <w:szCs w:val="28"/>
        </w:rPr>
        <w:t xml:space="preserve"> группа определяет победителей «Лучший студент группы - Лидер группы».  Трое победителей принимают участие во втором этапе конкурса «Лучший студент колледжа - Лидер колледжа»</w:t>
      </w:r>
    </w:p>
    <w:p w:rsidR="00272B3F" w:rsidRPr="00EB566B" w:rsidRDefault="00272B3F" w:rsidP="002A1B2F">
      <w:pPr>
        <w:pStyle w:val="3"/>
        <w:keepNext w:val="0"/>
        <w:widowControl w:val="0"/>
        <w:numPr>
          <w:ilvl w:val="0"/>
          <w:numId w:val="36"/>
        </w:numPr>
        <w:tabs>
          <w:tab w:val="left" w:pos="2014"/>
          <w:tab w:val="left" w:pos="8787"/>
        </w:tabs>
        <w:autoSpaceDE w:val="0"/>
        <w:autoSpaceDN w:val="0"/>
        <w:spacing w:before="72"/>
        <w:rPr>
          <w:sz w:val="28"/>
          <w:szCs w:val="28"/>
        </w:rPr>
      </w:pPr>
      <w:r w:rsidRPr="00EB566B">
        <w:rPr>
          <w:sz w:val="28"/>
          <w:szCs w:val="28"/>
        </w:rPr>
        <w:t>Ожидаемые результаты и показатели</w:t>
      </w:r>
      <w:r w:rsidRPr="00EB566B">
        <w:rPr>
          <w:spacing w:val="-7"/>
          <w:sz w:val="28"/>
          <w:szCs w:val="28"/>
        </w:rPr>
        <w:t xml:space="preserve"> </w:t>
      </w:r>
      <w:r w:rsidRPr="00EB566B">
        <w:rPr>
          <w:sz w:val="28"/>
          <w:szCs w:val="28"/>
        </w:rPr>
        <w:t>эффективности</w:t>
      </w:r>
    </w:p>
    <w:p w:rsidR="00272B3F" w:rsidRDefault="00272B3F" w:rsidP="00EB566B">
      <w:pPr>
        <w:pStyle w:val="ab"/>
        <w:tabs>
          <w:tab w:val="left" w:pos="8787"/>
        </w:tabs>
        <w:spacing w:before="8"/>
        <w:rPr>
          <w:b/>
          <w:sz w:val="27"/>
        </w:rPr>
      </w:pPr>
    </w:p>
    <w:p w:rsidR="00272B3F" w:rsidRDefault="00272B3F" w:rsidP="00EB566B">
      <w:pPr>
        <w:pStyle w:val="ab"/>
        <w:tabs>
          <w:tab w:val="left" w:pos="8787"/>
        </w:tabs>
        <w:spacing w:before="1"/>
        <w:ind w:right="-1" w:firstLine="567"/>
        <w:jc w:val="both"/>
      </w:pPr>
      <w:r>
        <w:t>В результате осуществления мероприятий Программа развития системы воспитания и социализации личности - на основе развития студенческого самоуправления ГАПОУ «Казанский колледж технологии и дизайна на 2019- 2024 годы» ожидается формирование у обучающихся важнейших духовных и нравственных качеств:</w:t>
      </w:r>
    </w:p>
    <w:p w:rsidR="00272B3F" w:rsidRDefault="00272B3F" w:rsidP="00EB566B">
      <w:pPr>
        <w:pStyle w:val="af2"/>
        <w:widowControl w:val="0"/>
        <w:numPr>
          <w:ilvl w:val="0"/>
          <w:numId w:val="31"/>
        </w:numPr>
        <w:tabs>
          <w:tab w:val="left" w:pos="992"/>
          <w:tab w:val="left" w:pos="8787"/>
        </w:tabs>
        <w:autoSpaceDE w:val="0"/>
        <w:autoSpaceDN w:val="0"/>
        <w:spacing w:line="322" w:lineRule="exact"/>
        <w:ind w:left="0" w:right="-1" w:firstLine="567"/>
        <w:contextualSpacing w:val="0"/>
        <w:jc w:val="both"/>
        <w:rPr>
          <w:sz w:val="28"/>
        </w:rPr>
      </w:pPr>
      <w:r>
        <w:rPr>
          <w:sz w:val="28"/>
        </w:rPr>
        <w:t>повысится активность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студентов;</w:t>
      </w:r>
    </w:p>
    <w:p w:rsidR="00272B3F" w:rsidRDefault="00272B3F" w:rsidP="00EB566B">
      <w:pPr>
        <w:pStyle w:val="af2"/>
        <w:widowControl w:val="0"/>
        <w:numPr>
          <w:ilvl w:val="0"/>
          <w:numId w:val="31"/>
        </w:numPr>
        <w:tabs>
          <w:tab w:val="left" w:pos="1064"/>
          <w:tab w:val="left" w:pos="8787"/>
        </w:tabs>
        <w:autoSpaceDE w:val="0"/>
        <w:autoSpaceDN w:val="0"/>
        <w:spacing w:line="322" w:lineRule="exact"/>
        <w:ind w:left="0" w:right="-1" w:firstLine="567"/>
        <w:contextualSpacing w:val="0"/>
        <w:jc w:val="both"/>
        <w:rPr>
          <w:sz w:val="28"/>
        </w:rPr>
      </w:pPr>
      <w:r>
        <w:rPr>
          <w:sz w:val="28"/>
        </w:rPr>
        <w:t>увеличатся проявления лидерских качеств;</w:t>
      </w:r>
    </w:p>
    <w:p w:rsidR="00272B3F" w:rsidRDefault="00272B3F" w:rsidP="00EB566B">
      <w:pPr>
        <w:pStyle w:val="af2"/>
        <w:widowControl w:val="0"/>
        <w:numPr>
          <w:ilvl w:val="0"/>
          <w:numId w:val="31"/>
        </w:numPr>
        <w:tabs>
          <w:tab w:val="left" w:pos="992"/>
          <w:tab w:val="left" w:pos="8787"/>
        </w:tabs>
        <w:autoSpaceDE w:val="0"/>
        <w:autoSpaceDN w:val="0"/>
        <w:spacing w:line="322" w:lineRule="exact"/>
        <w:ind w:left="0" w:right="-1" w:firstLine="567"/>
        <w:contextualSpacing w:val="0"/>
        <w:jc w:val="both"/>
        <w:rPr>
          <w:sz w:val="28"/>
        </w:rPr>
      </w:pPr>
      <w:r>
        <w:rPr>
          <w:sz w:val="28"/>
        </w:rPr>
        <w:t>возрастет личностное 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студентов;</w:t>
      </w:r>
    </w:p>
    <w:p w:rsidR="00272B3F" w:rsidRDefault="00272B3F" w:rsidP="00EB566B">
      <w:pPr>
        <w:pStyle w:val="af2"/>
        <w:widowControl w:val="0"/>
        <w:numPr>
          <w:ilvl w:val="0"/>
          <w:numId w:val="31"/>
        </w:numPr>
        <w:tabs>
          <w:tab w:val="left" w:pos="1148"/>
          <w:tab w:val="left" w:pos="8787"/>
        </w:tabs>
        <w:autoSpaceDE w:val="0"/>
        <w:autoSpaceDN w:val="0"/>
        <w:ind w:left="0" w:right="-1" w:firstLine="567"/>
        <w:contextualSpacing w:val="0"/>
        <w:jc w:val="both"/>
        <w:rPr>
          <w:sz w:val="28"/>
        </w:rPr>
      </w:pPr>
      <w:r>
        <w:rPr>
          <w:sz w:val="28"/>
        </w:rPr>
        <w:t xml:space="preserve">повысится вовлеченность студентов в общественно-значимую </w:t>
      </w:r>
      <w:bookmarkStart w:id="0" w:name="_GoBack"/>
      <w:bookmarkEnd w:id="0"/>
      <w:r>
        <w:rPr>
          <w:sz w:val="28"/>
        </w:rPr>
        <w:t>деятельность;</w:t>
      </w:r>
    </w:p>
    <w:p w:rsidR="00272B3F" w:rsidRDefault="00272B3F" w:rsidP="00EB566B">
      <w:pPr>
        <w:pStyle w:val="af2"/>
        <w:widowControl w:val="0"/>
        <w:numPr>
          <w:ilvl w:val="1"/>
          <w:numId w:val="31"/>
        </w:numPr>
        <w:tabs>
          <w:tab w:val="left" w:pos="1203"/>
          <w:tab w:val="left" w:pos="8787"/>
        </w:tabs>
        <w:autoSpaceDE w:val="0"/>
        <w:autoSpaceDN w:val="0"/>
        <w:ind w:left="0" w:right="-1" w:firstLine="567"/>
        <w:contextualSpacing w:val="0"/>
        <w:jc w:val="both"/>
        <w:rPr>
          <w:sz w:val="28"/>
        </w:rPr>
      </w:pPr>
      <w:r>
        <w:rPr>
          <w:sz w:val="28"/>
        </w:rPr>
        <w:t>сформируется активная жизненная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позиция;</w:t>
      </w:r>
    </w:p>
    <w:p w:rsidR="00272B3F" w:rsidRDefault="00272B3F" w:rsidP="00EB566B">
      <w:pPr>
        <w:pStyle w:val="af2"/>
        <w:widowControl w:val="0"/>
        <w:numPr>
          <w:ilvl w:val="1"/>
          <w:numId w:val="31"/>
        </w:numPr>
        <w:tabs>
          <w:tab w:val="left" w:pos="1134"/>
          <w:tab w:val="left" w:pos="8787"/>
        </w:tabs>
        <w:autoSpaceDE w:val="0"/>
        <w:autoSpaceDN w:val="0"/>
        <w:spacing w:before="2"/>
        <w:ind w:left="0" w:right="-1" w:firstLine="567"/>
        <w:contextualSpacing w:val="0"/>
        <w:jc w:val="both"/>
        <w:rPr>
          <w:sz w:val="28"/>
        </w:rPr>
      </w:pPr>
      <w:r>
        <w:rPr>
          <w:sz w:val="28"/>
        </w:rPr>
        <w:t xml:space="preserve">повысится уровень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гражданских качеств личности, патриотизма и ответственности перед обществом и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Родиной;</w:t>
      </w:r>
    </w:p>
    <w:p w:rsidR="00272B3F" w:rsidRDefault="00272B3F" w:rsidP="00EB566B">
      <w:pPr>
        <w:pStyle w:val="af2"/>
        <w:widowControl w:val="0"/>
        <w:numPr>
          <w:ilvl w:val="1"/>
          <w:numId w:val="31"/>
        </w:numPr>
        <w:tabs>
          <w:tab w:val="left" w:pos="1328"/>
          <w:tab w:val="left" w:pos="5422"/>
          <w:tab w:val="left" w:pos="8787"/>
          <w:tab w:val="left" w:pos="9021"/>
        </w:tabs>
        <w:autoSpaceDE w:val="0"/>
        <w:autoSpaceDN w:val="0"/>
        <w:ind w:left="0" w:right="-1" w:firstLine="567"/>
        <w:contextualSpacing w:val="0"/>
        <w:jc w:val="both"/>
        <w:rPr>
          <w:sz w:val="28"/>
        </w:rPr>
      </w:pPr>
      <w:r>
        <w:rPr>
          <w:sz w:val="28"/>
        </w:rPr>
        <w:t xml:space="preserve">будут формироваться общие компетенции в соответствии с требованиями  </w:t>
      </w:r>
      <w:r w:rsidR="001617C1">
        <w:rPr>
          <w:sz w:val="28"/>
        </w:rPr>
        <w:t xml:space="preserve">образовательной программы </w:t>
      </w:r>
      <w:r>
        <w:rPr>
          <w:sz w:val="28"/>
        </w:rPr>
        <w:t>ФГО</w:t>
      </w:r>
      <w:r w:rsidR="001617C1">
        <w:rPr>
          <w:sz w:val="28"/>
        </w:rPr>
        <w:t xml:space="preserve">С </w:t>
      </w:r>
      <w:r>
        <w:rPr>
          <w:spacing w:val="-7"/>
          <w:sz w:val="28"/>
        </w:rPr>
        <w:t xml:space="preserve">СПО </w:t>
      </w:r>
      <w:r>
        <w:rPr>
          <w:sz w:val="28"/>
        </w:rPr>
        <w:t>(актуализированные);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r>
        <w:t>Стратегическое планирование развития системы воспитания колледжа, и система контроля над его реализацией будут способствовать дальнейшему повышению качества профессионального воспитания и формированию компетенций (</w:t>
      </w:r>
      <w:proofErr w:type="gramStart"/>
      <w:r>
        <w:t>ОК</w:t>
      </w:r>
      <w:proofErr w:type="gramEnd"/>
      <w:r>
        <w:t xml:space="preserve"> 01- ОК11)</w:t>
      </w:r>
    </w:p>
    <w:p w:rsidR="00272B3F" w:rsidRPr="00EB566B" w:rsidRDefault="00272B3F" w:rsidP="00C14BFF">
      <w:pPr>
        <w:pStyle w:val="3"/>
        <w:tabs>
          <w:tab w:val="left" w:pos="426"/>
          <w:tab w:val="left" w:pos="8787"/>
        </w:tabs>
        <w:spacing w:before="4"/>
        <w:ind w:right="-1" w:firstLine="709"/>
        <w:jc w:val="both"/>
        <w:rPr>
          <w:sz w:val="28"/>
          <w:szCs w:val="28"/>
        </w:rPr>
      </w:pPr>
      <w:r w:rsidRPr="00EB566B">
        <w:rPr>
          <w:sz w:val="28"/>
          <w:szCs w:val="28"/>
        </w:rPr>
        <w:t>Основные компетенции, которые должны быть сформированы в процессе учебно-воспитательной деятельности при реализации Программы в соответствии с ФГОС СПО - актуализированные стандарты: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применительно к различным контекстам;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proofErr w:type="gramStart"/>
      <w:r>
        <w:t>ОК</w:t>
      </w:r>
      <w:proofErr w:type="gramEnd"/>
      <w: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развитие;</w:t>
      </w:r>
    </w:p>
    <w:p w:rsidR="00272B3F" w:rsidRDefault="00272B3F" w:rsidP="00EB566B">
      <w:pPr>
        <w:pStyle w:val="ab"/>
        <w:tabs>
          <w:tab w:val="left" w:pos="8787"/>
        </w:tabs>
        <w:spacing w:line="242" w:lineRule="auto"/>
        <w:ind w:right="-1" w:firstLine="567"/>
        <w:jc w:val="both"/>
      </w:pPr>
      <w:proofErr w:type="gramStart"/>
      <w:r>
        <w:lastRenderedPageBreak/>
        <w:t>ОК</w:t>
      </w:r>
      <w:proofErr w:type="gramEnd"/>
      <w:r>
        <w:t xml:space="preserve"> 04. Работать в коллективе и команде, эффективно взаимодействовать с коллегами, руководством, клиентами;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proofErr w:type="gramStart"/>
      <w:r>
        <w:t>ОК</w:t>
      </w:r>
      <w:proofErr w:type="gramEnd"/>
      <w: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proofErr w:type="gramStart"/>
      <w:r>
        <w:t>ОК</w:t>
      </w:r>
      <w:proofErr w:type="gramEnd"/>
      <w: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8C5832" w:rsidRDefault="00272B3F" w:rsidP="00EB566B">
      <w:pPr>
        <w:pStyle w:val="ab"/>
        <w:tabs>
          <w:tab w:val="left" w:pos="8787"/>
        </w:tabs>
        <w:ind w:right="-1" w:firstLine="567"/>
        <w:jc w:val="both"/>
      </w:pPr>
      <w:proofErr w:type="gramStart"/>
      <w:r>
        <w:t>ОК</w:t>
      </w:r>
      <w:proofErr w:type="gramEnd"/>
      <w: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proofErr w:type="gramStart"/>
      <w:r>
        <w:t>ОК</w:t>
      </w:r>
      <w:proofErr w:type="gramEnd"/>
      <w:r>
        <w:t xml:space="preserve"> 09. Использовать информационные технологии в профессиональной</w:t>
      </w:r>
      <w:r>
        <w:rPr>
          <w:spacing w:val="-2"/>
        </w:rPr>
        <w:t xml:space="preserve"> </w:t>
      </w:r>
      <w:r>
        <w:t>деятельности;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proofErr w:type="gramStart"/>
      <w:r>
        <w:t>ОК</w:t>
      </w:r>
      <w:proofErr w:type="gramEnd"/>
      <w:r>
        <w:t xml:space="preserve"> 10. Пользоваться профессиональной документацией на государственном и иностранном языках;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proofErr w:type="gramStart"/>
      <w:r>
        <w:t>ОК</w:t>
      </w:r>
      <w:proofErr w:type="gramEnd"/>
      <w: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272B3F" w:rsidRDefault="00272B3F" w:rsidP="00EB566B">
      <w:pPr>
        <w:pStyle w:val="ab"/>
        <w:tabs>
          <w:tab w:val="left" w:pos="8787"/>
        </w:tabs>
        <w:ind w:right="-1" w:firstLine="567"/>
        <w:jc w:val="both"/>
      </w:pPr>
      <w:r>
        <w:t>Общие компетенции будем формировать в рамках учебного процесса, во внеурочной и воспитательной деятельности через реализацию программы развития воспитания (п.3-14), подпрограмм (п.15) и Портфеля Проектов.</w:t>
      </w:r>
    </w:p>
    <w:p w:rsidR="002A1B2F" w:rsidRDefault="002A1B2F" w:rsidP="00EB566B">
      <w:pPr>
        <w:pStyle w:val="ab"/>
        <w:tabs>
          <w:tab w:val="left" w:pos="8787"/>
        </w:tabs>
        <w:ind w:right="-1" w:firstLine="567"/>
        <w:jc w:val="both"/>
      </w:pPr>
      <w:r>
        <w:t>План реализации</w:t>
      </w:r>
    </w:p>
    <w:p w:rsidR="00903003" w:rsidRDefault="00903003" w:rsidP="00903003"/>
    <w:tbl>
      <w:tblPr>
        <w:tblStyle w:val="af6"/>
        <w:tblW w:w="11057" w:type="dxa"/>
        <w:tblInd w:w="-572" w:type="dxa"/>
        <w:tblLook w:val="04A0" w:firstRow="1" w:lastRow="0" w:firstColumn="1" w:lastColumn="0" w:noHBand="0" w:noVBand="1"/>
      </w:tblPr>
      <w:tblGrid>
        <w:gridCol w:w="567"/>
        <w:gridCol w:w="6763"/>
        <w:gridCol w:w="723"/>
        <w:gridCol w:w="696"/>
        <w:gridCol w:w="722"/>
        <w:gridCol w:w="696"/>
        <w:gridCol w:w="890"/>
      </w:tblGrid>
      <w:tr w:rsidR="001617C1" w:rsidTr="008C5832">
        <w:trPr>
          <w:trHeight w:val="351"/>
        </w:trPr>
        <w:tc>
          <w:tcPr>
            <w:tcW w:w="567" w:type="dxa"/>
            <w:vMerge w:val="restart"/>
            <w:vAlign w:val="center"/>
          </w:tcPr>
          <w:p w:rsidR="001617C1" w:rsidRDefault="001617C1" w:rsidP="001617C1">
            <w:pPr>
              <w:jc w:val="center"/>
            </w:pPr>
            <w:r>
              <w:t>№</w:t>
            </w:r>
          </w:p>
        </w:tc>
        <w:tc>
          <w:tcPr>
            <w:tcW w:w="6763" w:type="dxa"/>
            <w:vMerge w:val="restart"/>
            <w:vAlign w:val="center"/>
          </w:tcPr>
          <w:p w:rsidR="001617C1" w:rsidRPr="007A2ED8" w:rsidRDefault="001617C1" w:rsidP="008C5832">
            <w:pPr>
              <w:jc w:val="center"/>
              <w:rPr>
                <w:sz w:val="36"/>
                <w:szCs w:val="36"/>
              </w:rPr>
            </w:pPr>
            <w:r w:rsidRPr="007A2ED8">
              <w:rPr>
                <w:sz w:val="36"/>
                <w:szCs w:val="36"/>
              </w:rPr>
              <w:t xml:space="preserve">Содержание </w:t>
            </w:r>
            <w:r w:rsidR="008C5832">
              <w:rPr>
                <w:sz w:val="36"/>
                <w:szCs w:val="36"/>
              </w:rPr>
              <w:t>деятельности</w:t>
            </w:r>
          </w:p>
        </w:tc>
        <w:tc>
          <w:tcPr>
            <w:tcW w:w="723" w:type="dxa"/>
          </w:tcPr>
          <w:p w:rsidR="001617C1" w:rsidRDefault="001617C1" w:rsidP="00B813BD">
            <w:pPr>
              <w:jc w:val="center"/>
            </w:pPr>
            <w:r>
              <w:t>1 курс</w:t>
            </w:r>
          </w:p>
        </w:tc>
        <w:tc>
          <w:tcPr>
            <w:tcW w:w="696" w:type="dxa"/>
          </w:tcPr>
          <w:p w:rsidR="001617C1" w:rsidRDefault="001617C1" w:rsidP="00B813BD">
            <w:pPr>
              <w:jc w:val="center"/>
            </w:pPr>
            <w:r>
              <w:t>2 курс</w:t>
            </w:r>
          </w:p>
        </w:tc>
        <w:tc>
          <w:tcPr>
            <w:tcW w:w="722" w:type="dxa"/>
          </w:tcPr>
          <w:p w:rsidR="001617C1" w:rsidRDefault="001617C1" w:rsidP="00B813BD">
            <w:pPr>
              <w:jc w:val="center"/>
            </w:pPr>
            <w:r>
              <w:t>3 курс</w:t>
            </w:r>
          </w:p>
        </w:tc>
        <w:tc>
          <w:tcPr>
            <w:tcW w:w="696" w:type="dxa"/>
          </w:tcPr>
          <w:p w:rsidR="001617C1" w:rsidRDefault="001617C1" w:rsidP="00B813BD">
            <w:pPr>
              <w:jc w:val="center"/>
            </w:pPr>
            <w:r>
              <w:t>4 курс</w:t>
            </w:r>
          </w:p>
        </w:tc>
        <w:tc>
          <w:tcPr>
            <w:tcW w:w="890" w:type="dxa"/>
          </w:tcPr>
          <w:p w:rsidR="001617C1" w:rsidRDefault="001617C1" w:rsidP="00B813BD">
            <w:pPr>
              <w:jc w:val="center"/>
            </w:pPr>
            <w:r>
              <w:t>Итого часов</w:t>
            </w:r>
          </w:p>
        </w:tc>
      </w:tr>
      <w:tr w:rsidR="001617C1" w:rsidTr="001617C1">
        <w:trPr>
          <w:trHeight w:val="395"/>
        </w:trPr>
        <w:tc>
          <w:tcPr>
            <w:tcW w:w="567" w:type="dxa"/>
            <w:vMerge/>
            <w:vAlign w:val="center"/>
          </w:tcPr>
          <w:p w:rsidR="001617C1" w:rsidRDefault="001617C1" w:rsidP="001617C1">
            <w:pPr>
              <w:jc w:val="center"/>
            </w:pPr>
          </w:p>
        </w:tc>
        <w:tc>
          <w:tcPr>
            <w:tcW w:w="6763" w:type="dxa"/>
            <w:vMerge/>
          </w:tcPr>
          <w:p w:rsidR="001617C1" w:rsidRDefault="001617C1" w:rsidP="00903003"/>
        </w:tc>
        <w:tc>
          <w:tcPr>
            <w:tcW w:w="723" w:type="dxa"/>
          </w:tcPr>
          <w:p w:rsidR="001617C1" w:rsidRDefault="001617C1" w:rsidP="00B813BD">
            <w:pPr>
              <w:jc w:val="center"/>
            </w:pPr>
            <w:r>
              <w:t>2</w:t>
            </w:r>
          </w:p>
        </w:tc>
        <w:tc>
          <w:tcPr>
            <w:tcW w:w="696" w:type="dxa"/>
          </w:tcPr>
          <w:p w:rsidR="001617C1" w:rsidRDefault="001617C1" w:rsidP="00B813BD">
            <w:pPr>
              <w:jc w:val="center"/>
            </w:pPr>
            <w:r>
              <w:t>2</w:t>
            </w:r>
          </w:p>
        </w:tc>
        <w:tc>
          <w:tcPr>
            <w:tcW w:w="722" w:type="dxa"/>
          </w:tcPr>
          <w:p w:rsidR="001617C1" w:rsidRDefault="001617C1" w:rsidP="00B813BD">
            <w:pPr>
              <w:jc w:val="center"/>
            </w:pPr>
            <w:r>
              <w:t>2</w:t>
            </w:r>
          </w:p>
        </w:tc>
        <w:tc>
          <w:tcPr>
            <w:tcW w:w="696" w:type="dxa"/>
          </w:tcPr>
          <w:p w:rsidR="001617C1" w:rsidRDefault="001617C1" w:rsidP="00B813BD">
            <w:pPr>
              <w:jc w:val="center"/>
            </w:pPr>
            <w:r>
              <w:t>2</w:t>
            </w:r>
          </w:p>
        </w:tc>
        <w:tc>
          <w:tcPr>
            <w:tcW w:w="890" w:type="dxa"/>
          </w:tcPr>
          <w:p w:rsidR="001617C1" w:rsidRDefault="001617C1" w:rsidP="00B813BD">
            <w:pPr>
              <w:jc w:val="center"/>
            </w:pPr>
            <w:r>
              <w:t>8</w:t>
            </w:r>
          </w:p>
        </w:tc>
      </w:tr>
      <w:tr w:rsidR="001617C1" w:rsidTr="001617C1">
        <w:trPr>
          <w:trHeight w:val="402"/>
        </w:trPr>
        <w:tc>
          <w:tcPr>
            <w:tcW w:w="567" w:type="dxa"/>
            <w:vMerge/>
            <w:vAlign w:val="center"/>
          </w:tcPr>
          <w:p w:rsidR="001617C1" w:rsidRDefault="001617C1" w:rsidP="001617C1">
            <w:pPr>
              <w:jc w:val="center"/>
            </w:pPr>
          </w:p>
        </w:tc>
        <w:tc>
          <w:tcPr>
            <w:tcW w:w="6763" w:type="dxa"/>
            <w:vMerge/>
          </w:tcPr>
          <w:p w:rsidR="001617C1" w:rsidRDefault="001617C1" w:rsidP="00903003"/>
        </w:tc>
        <w:tc>
          <w:tcPr>
            <w:tcW w:w="2837" w:type="dxa"/>
            <w:gridSpan w:val="4"/>
          </w:tcPr>
          <w:p w:rsidR="001617C1" w:rsidRDefault="001617C1" w:rsidP="00B813BD">
            <w:pPr>
              <w:jc w:val="center"/>
            </w:pPr>
            <w:r>
              <w:t>Количество часов</w:t>
            </w:r>
          </w:p>
        </w:tc>
        <w:tc>
          <w:tcPr>
            <w:tcW w:w="890" w:type="dxa"/>
          </w:tcPr>
          <w:p w:rsidR="001617C1" w:rsidRDefault="001617C1" w:rsidP="00B813BD">
            <w:pPr>
              <w:jc w:val="center"/>
            </w:pPr>
          </w:p>
        </w:tc>
      </w:tr>
      <w:tr w:rsidR="001617C1" w:rsidTr="001617C1">
        <w:trPr>
          <w:trHeight w:val="1178"/>
        </w:trPr>
        <w:tc>
          <w:tcPr>
            <w:tcW w:w="567" w:type="dxa"/>
            <w:vAlign w:val="center"/>
          </w:tcPr>
          <w:p w:rsidR="001617C1" w:rsidRDefault="001617C1" w:rsidP="001617C1">
            <w:pPr>
              <w:jc w:val="center"/>
            </w:pPr>
            <w:r>
              <w:t>1</w:t>
            </w:r>
          </w:p>
        </w:tc>
        <w:tc>
          <w:tcPr>
            <w:tcW w:w="6763" w:type="dxa"/>
          </w:tcPr>
          <w:p w:rsidR="001617C1" w:rsidRPr="003621F8" w:rsidRDefault="001617C1" w:rsidP="00903003">
            <w:pPr>
              <w:rPr>
                <w:sz w:val="28"/>
                <w:szCs w:val="28"/>
              </w:rPr>
            </w:pPr>
            <w:r w:rsidRPr="003621F8">
              <w:rPr>
                <w:b/>
                <w:sz w:val="28"/>
                <w:szCs w:val="28"/>
              </w:rPr>
              <w:t>Организационно управленческая работа</w:t>
            </w:r>
            <w:r w:rsidR="008C5832">
              <w:rPr>
                <w:sz w:val="28"/>
                <w:szCs w:val="28"/>
              </w:rPr>
              <w:t xml:space="preserve"> </w:t>
            </w:r>
          </w:p>
          <w:p w:rsidR="001617C1" w:rsidRPr="003621F8" w:rsidRDefault="001617C1" w:rsidP="00903003">
            <w:pPr>
              <w:rPr>
                <w:sz w:val="28"/>
                <w:szCs w:val="28"/>
              </w:rPr>
            </w:pPr>
            <w:r w:rsidRPr="003621F8">
              <w:rPr>
                <w:sz w:val="28"/>
                <w:szCs w:val="28"/>
              </w:rPr>
              <w:t>Презентация деятельности студенческого Совета, знакомство участников с целями, задачами, направлениями организации.</w:t>
            </w:r>
          </w:p>
          <w:p w:rsidR="001617C1" w:rsidRPr="003621F8" w:rsidRDefault="001617C1" w:rsidP="00903003">
            <w:pPr>
              <w:rPr>
                <w:sz w:val="28"/>
                <w:szCs w:val="28"/>
              </w:rPr>
            </w:pPr>
          </w:p>
          <w:p w:rsidR="001617C1" w:rsidRPr="001617C1" w:rsidRDefault="008C5832" w:rsidP="00903003">
            <w:pPr>
              <w:rPr>
                <w:sz w:val="28"/>
                <w:szCs w:val="28"/>
              </w:rPr>
            </w:pPr>
            <w:r w:rsidRPr="003621F8">
              <w:rPr>
                <w:sz w:val="28"/>
                <w:szCs w:val="28"/>
              </w:rPr>
              <w:t xml:space="preserve">Разработка </w:t>
            </w:r>
            <w:r w:rsidR="001617C1" w:rsidRPr="003621F8">
              <w:rPr>
                <w:sz w:val="28"/>
                <w:szCs w:val="28"/>
              </w:rPr>
              <w:t xml:space="preserve">нормативно-правовых актов, касающихся организации развития </w:t>
            </w:r>
            <w:proofErr w:type="spellStart"/>
            <w:r w:rsidR="001617C1" w:rsidRPr="003621F8">
              <w:rPr>
                <w:sz w:val="28"/>
                <w:szCs w:val="28"/>
              </w:rPr>
              <w:t>студсовета</w:t>
            </w:r>
            <w:proofErr w:type="spellEnd"/>
            <w:r w:rsidR="001617C1" w:rsidRPr="003621F8">
              <w:rPr>
                <w:sz w:val="28"/>
                <w:szCs w:val="28"/>
              </w:rPr>
              <w:t>; защита прав студентов; решает проблемы студентов на основе социального партнерства, посредством заключения коллективного договора с администрацией учебного заведения (совместно со студенческим профкомом); популяризует законы, акты о правах и обязанностях студентов.</w:t>
            </w:r>
          </w:p>
        </w:tc>
        <w:tc>
          <w:tcPr>
            <w:tcW w:w="723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696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722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696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890" w:type="dxa"/>
            <w:vAlign w:val="center"/>
          </w:tcPr>
          <w:p w:rsidR="001617C1" w:rsidRDefault="001617C1" w:rsidP="001617C1">
            <w:pPr>
              <w:jc w:val="center"/>
            </w:pPr>
            <w:r>
              <w:t>8</w:t>
            </w:r>
          </w:p>
        </w:tc>
      </w:tr>
      <w:tr w:rsidR="001617C1" w:rsidTr="001617C1">
        <w:trPr>
          <w:trHeight w:val="279"/>
        </w:trPr>
        <w:tc>
          <w:tcPr>
            <w:tcW w:w="567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6763" w:type="dxa"/>
          </w:tcPr>
          <w:p w:rsidR="001617C1" w:rsidRPr="001617C1" w:rsidRDefault="001617C1" w:rsidP="001617C1">
            <w:pPr>
              <w:pStyle w:val="ad"/>
              <w:ind w:left="0" w:firstLine="540"/>
              <w:jc w:val="both"/>
              <w:rPr>
                <w:sz w:val="28"/>
              </w:rPr>
            </w:pPr>
            <w:r>
              <w:rPr>
                <w:b/>
                <w:bCs/>
                <w:sz w:val="28"/>
              </w:rPr>
              <w:t>Научно интеллектуальный центр - научное студенческое сообщество</w:t>
            </w:r>
            <w:r>
              <w:rPr>
                <w:sz w:val="28"/>
              </w:rPr>
              <w:t xml:space="preserve"> совместно с факультетами и методическим центром учебного заведения занимается вопросами организации научно-исследовательской работы студентов, содействует повышению интеллектуального уровня учащейся молодежи через организацию и проведение </w:t>
            </w:r>
            <w:r>
              <w:rPr>
                <w:sz w:val="28"/>
              </w:rPr>
              <w:lastRenderedPageBreak/>
              <w:t>мероприятий интеллектуальной направленности, организует участие студентов в научно-исследовательской деятельности, проведение научно-исследовательских конференций.</w:t>
            </w:r>
          </w:p>
        </w:tc>
        <w:tc>
          <w:tcPr>
            <w:tcW w:w="723" w:type="dxa"/>
            <w:vAlign w:val="center"/>
          </w:tcPr>
          <w:p w:rsidR="001617C1" w:rsidRDefault="001617C1" w:rsidP="001617C1">
            <w:pPr>
              <w:jc w:val="center"/>
            </w:pPr>
            <w:r>
              <w:lastRenderedPageBreak/>
              <w:t>2</w:t>
            </w:r>
          </w:p>
        </w:tc>
        <w:tc>
          <w:tcPr>
            <w:tcW w:w="696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722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696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890" w:type="dxa"/>
            <w:vAlign w:val="center"/>
          </w:tcPr>
          <w:p w:rsidR="001617C1" w:rsidRDefault="001617C1" w:rsidP="001617C1">
            <w:pPr>
              <w:jc w:val="center"/>
            </w:pPr>
            <w:r>
              <w:t>8</w:t>
            </w:r>
          </w:p>
        </w:tc>
      </w:tr>
      <w:tr w:rsidR="001617C1" w:rsidTr="001617C1">
        <w:trPr>
          <w:trHeight w:val="294"/>
        </w:trPr>
        <w:tc>
          <w:tcPr>
            <w:tcW w:w="567" w:type="dxa"/>
            <w:vAlign w:val="center"/>
          </w:tcPr>
          <w:p w:rsidR="001617C1" w:rsidRDefault="001617C1" w:rsidP="001617C1">
            <w:pPr>
              <w:jc w:val="center"/>
            </w:pPr>
            <w:r>
              <w:t>3</w:t>
            </w:r>
          </w:p>
        </w:tc>
        <w:tc>
          <w:tcPr>
            <w:tcW w:w="6763" w:type="dxa"/>
          </w:tcPr>
          <w:p w:rsidR="001617C1" w:rsidRDefault="001617C1" w:rsidP="007A2ED8">
            <w:r>
              <w:rPr>
                <w:b/>
                <w:bCs/>
                <w:sz w:val="28"/>
              </w:rPr>
              <w:t>Форпост - Студенческая служба</w:t>
            </w:r>
            <w:r>
              <w:rPr>
                <w:sz w:val="28"/>
              </w:rPr>
              <w:t xml:space="preserve"> </w:t>
            </w:r>
            <w:r w:rsidRPr="007A2ED8">
              <w:rPr>
                <w:b/>
                <w:sz w:val="28"/>
              </w:rPr>
              <w:t>безопасности</w:t>
            </w:r>
            <w:r>
              <w:rPr>
                <w:sz w:val="28"/>
              </w:rPr>
              <w:t xml:space="preserve"> Помощь в поддержании  порядка и дисциплины в учебном заведении и общежитии колледжа, помогает вахтерам осуществлять производственный режим, реагирует на асоциальные проявления в молодежной среде, выявляет нарушителей дисциплины и порядка</w:t>
            </w:r>
          </w:p>
        </w:tc>
        <w:tc>
          <w:tcPr>
            <w:tcW w:w="723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696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722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696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890" w:type="dxa"/>
            <w:vAlign w:val="center"/>
          </w:tcPr>
          <w:p w:rsidR="001617C1" w:rsidRDefault="001617C1" w:rsidP="001617C1">
            <w:pPr>
              <w:jc w:val="center"/>
            </w:pPr>
            <w:r>
              <w:t>8</w:t>
            </w:r>
          </w:p>
        </w:tc>
      </w:tr>
      <w:tr w:rsidR="001617C1" w:rsidTr="001617C1">
        <w:trPr>
          <w:trHeight w:val="294"/>
        </w:trPr>
        <w:tc>
          <w:tcPr>
            <w:tcW w:w="567" w:type="dxa"/>
            <w:vAlign w:val="center"/>
          </w:tcPr>
          <w:p w:rsidR="001617C1" w:rsidRDefault="001617C1" w:rsidP="001617C1">
            <w:pPr>
              <w:jc w:val="center"/>
            </w:pPr>
            <w:r>
              <w:t>4</w:t>
            </w:r>
          </w:p>
        </w:tc>
        <w:tc>
          <w:tcPr>
            <w:tcW w:w="6763" w:type="dxa"/>
          </w:tcPr>
          <w:p w:rsidR="001617C1" w:rsidRPr="001617C1" w:rsidRDefault="001617C1" w:rsidP="001617C1">
            <w:pPr>
              <w:pStyle w:val="ad"/>
              <w:ind w:left="0"/>
              <w:jc w:val="both"/>
              <w:rPr>
                <w:sz w:val="28"/>
              </w:rPr>
            </w:pPr>
            <w:r>
              <w:rPr>
                <w:b/>
                <w:bCs/>
                <w:sz w:val="28"/>
              </w:rPr>
              <w:t>Пресс-центр</w:t>
            </w:r>
            <w:r>
              <w:rPr>
                <w:sz w:val="28"/>
              </w:rPr>
              <w:t xml:space="preserve"> оперативно и регулярно освещает в средствах массовой информации и </w:t>
            </w:r>
            <w:proofErr w:type="gramStart"/>
            <w:r>
              <w:rPr>
                <w:sz w:val="28"/>
              </w:rPr>
              <w:t>интернет ресурсах</w:t>
            </w:r>
            <w:proofErr w:type="gramEnd"/>
            <w:r>
              <w:rPr>
                <w:sz w:val="28"/>
              </w:rPr>
              <w:t xml:space="preserve">  научные, учебные, творческие достижения, осуществляет подготовку и тираж информационных листков; в структуру пресс-центра входит редакция студенческой газеты</w:t>
            </w:r>
          </w:p>
        </w:tc>
        <w:tc>
          <w:tcPr>
            <w:tcW w:w="723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696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722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696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890" w:type="dxa"/>
            <w:vAlign w:val="center"/>
          </w:tcPr>
          <w:p w:rsidR="001617C1" w:rsidRDefault="001617C1" w:rsidP="001617C1">
            <w:pPr>
              <w:jc w:val="center"/>
            </w:pPr>
            <w:r>
              <w:t>8</w:t>
            </w:r>
          </w:p>
        </w:tc>
      </w:tr>
      <w:tr w:rsidR="001617C1" w:rsidTr="001617C1">
        <w:trPr>
          <w:trHeight w:val="279"/>
        </w:trPr>
        <w:tc>
          <w:tcPr>
            <w:tcW w:w="567" w:type="dxa"/>
            <w:vAlign w:val="center"/>
          </w:tcPr>
          <w:p w:rsidR="001617C1" w:rsidRDefault="001617C1" w:rsidP="001617C1">
            <w:pPr>
              <w:jc w:val="center"/>
            </w:pPr>
            <w:r>
              <w:t>5</w:t>
            </w:r>
          </w:p>
        </w:tc>
        <w:tc>
          <w:tcPr>
            <w:tcW w:w="6763" w:type="dxa"/>
          </w:tcPr>
          <w:p w:rsidR="001617C1" w:rsidRDefault="001617C1" w:rsidP="008C5832">
            <w:pPr>
              <w:pStyle w:val="ad"/>
              <w:ind w:left="0" w:firstLine="176"/>
              <w:jc w:val="both"/>
              <w:rPr>
                <w:sz w:val="28"/>
              </w:rPr>
            </w:pPr>
            <w:r>
              <w:rPr>
                <w:b/>
                <w:bCs/>
                <w:sz w:val="28"/>
              </w:rPr>
              <w:t xml:space="preserve">Центр волонтерского движения </w:t>
            </w:r>
            <w:r>
              <w:rPr>
                <w:sz w:val="28"/>
              </w:rPr>
              <w:t>функционируют по направлениям.</w:t>
            </w:r>
          </w:p>
          <w:p w:rsidR="001617C1" w:rsidRDefault="001617C1" w:rsidP="008C5832">
            <w:pPr>
              <w:pStyle w:val="ad"/>
              <w:ind w:left="0"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 1 – Профильные отряды, они созданы для вовлечения и долговременного участия в </w:t>
            </w:r>
            <w:proofErr w:type="gramStart"/>
            <w:r>
              <w:rPr>
                <w:sz w:val="28"/>
              </w:rPr>
              <w:t>общественно-значимой</w:t>
            </w:r>
            <w:proofErr w:type="gramEnd"/>
            <w:r>
              <w:rPr>
                <w:sz w:val="28"/>
              </w:rPr>
              <w:t xml:space="preserve"> деятельности, связанной с осуществлением социальной работы с детьми и подростками в детских оздоровительных лагерях, по месту жительства и учебы. </w:t>
            </w:r>
          </w:p>
          <w:p w:rsidR="001617C1" w:rsidRDefault="001617C1" w:rsidP="008C5832">
            <w:pPr>
              <w:pStyle w:val="ad"/>
              <w:ind w:left="0" w:firstLine="176"/>
              <w:jc w:val="both"/>
              <w:rPr>
                <w:sz w:val="28"/>
              </w:rPr>
            </w:pPr>
            <w:r>
              <w:rPr>
                <w:sz w:val="28"/>
              </w:rPr>
              <w:t>2 - Волонтерская деятельность, направленная в сфере патриотизма, экологической культуры, благотворительности.</w:t>
            </w:r>
          </w:p>
          <w:p w:rsidR="001617C1" w:rsidRPr="001617C1" w:rsidRDefault="001617C1" w:rsidP="008C5832">
            <w:pPr>
              <w:pStyle w:val="ad"/>
              <w:ind w:left="0" w:firstLine="176"/>
              <w:jc w:val="both"/>
              <w:rPr>
                <w:sz w:val="28"/>
              </w:rPr>
            </w:pPr>
            <w:r>
              <w:rPr>
                <w:sz w:val="28"/>
              </w:rPr>
              <w:t>3 – Осуществление рейдов к ветеранам войны и труда, помощь ветеранам, организация гражданских акций и шествий и пр.</w:t>
            </w:r>
          </w:p>
        </w:tc>
        <w:tc>
          <w:tcPr>
            <w:tcW w:w="723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696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722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696" w:type="dxa"/>
            <w:vAlign w:val="center"/>
          </w:tcPr>
          <w:p w:rsidR="001617C1" w:rsidRDefault="001617C1" w:rsidP="001617C1">
            <w:pPr>
              <w:jc w:val="center"/>
            </w:pPr>
            <w:r>
              <w:t>2</w:t>
            </w:r>
          </w:p>
        </w:tc>
        <w:tc>
          <w:tcPr>
            <w:tcW w:w="890" w:type="dxa"/>
            <w:vAlign w:val="center"/>
          </w:tcPr>
          <w:p w:rsidR="001617C1" w:rsidRDefault="001617C1" w:rsidP="001617C1">
            <w:pPr>
              <w:jc w:val="center"/>
            </w:pPr>
            <w:r>
              <w:t>8</w:t>
            </w:r>
          </w:p>
        </w:tc>
      </w:tr>
      <w:tr w:rsidR="001617C1" w:rsidTr="001617C1">
        <w:trPr>
          <w:trHeight w:val="294"/>
        </w:trPr>
        <w:tc>
          <w:tcPr>
            <w:tcW w:w="7330" w:type="dxa"/>
            <w:gridSpan w:val="2"/>
            <w:vAlign w:val="center"/>
          </w:tcPr>
          <w:p w:rsidR="001617C1" w:rsidRPr="00670AF5" w:rsidRDefault="001617C1" w:rsidP="001617C1">
            <w:pPr>
              <w:jc w:val="center"/>
              <w:rPr>
                <w:b/>
              </w:rPr>
            </w:pPr>
            <w:r w:rsidRPr="00670AF5">
              <w:rPr>
                <w:b/>
              </w:rPr>
              <w:t>количество часов</w:t>
            </w:r>
          </w:p>
        </w:tc>
        <w:tc>
          <w:tcPr>
            <w:tcW w:w="723" w:type="dxa"/>
          </w:tcPr>
          <w:p w:rsidR="001617C1" w:rsidRPr="00670AF5" w:rsidRDefault="001617C1" w:rsidP="001617C1">
            <w:pPr>
              <w:jc w:val="center"/>
              <w:rPr>
                <w:b/>
              </w:rPr>
            </w:pPr>
            <w:r w:rsidRPr="00670AF5">
              <w:rPr>
                <w:b/>
              </w:rPr>
              <w:t>10</w:t>
            </w:r>
          </w:p>
        </w:tc>
        <w:tc>
          <w:tcPr>
            <w:tcW w:w="696" w:type="dxa"/>
          </w:tcPr>
          <w:p w:rsidR="001617C1" w:rsidRPr="00670AF5" w:rsidRDefault="001617C1" w:rsidP="001617C1">
            <w:pPr>
              <w:jc w:val="center"/>
              <w:rPr>
                <w:b/>
              </w:rPr>
            </w:pPr>
            <w:r w:rsidRPr="00670AF5">
              <w:rPr>
                <w:b/>
              </w:rPr>
              <w:t>10</w:t>
            </w:r>
          </w:p>
        </w:tc>
        <w:tc>
          <w:tcPr>
            <w:tcW w:w="722" w:type="dxa"/>
          </w:tcPr>
          <w:p w:rsidR="001617C1" w:rsidRPr="00670AF5" w:rsidRDefault="001617C1" w:rsidP="001617C1">
            <w:pPr>
              <w:jc w:val="center"/>
              <w:rPr>
                <w:b/>
              </w:rPr>
            </w:pPr>
            <w:r w:rsidRPr="00670AF5">
              <w:rPr>
                <w:b/>
              </w:rPr>
              <w:t>10</w:t>
            </w:r>
          </w:p>
        </w:tc>
        <w:tc>
          <w:tcPr>
            <w:tcW w:w="696" w:type="dxa"/>
          </w:tcPr>
          <w:p w:rsidR="001617C1" w:rsidRPr="00670AF5" w:rsidRDefault="001617C1" w:rsidP="001617C1">
            <w:pPr>
              <w:jc w:val="center"/>
              <w:rPr>
                <w:b/>
              </w:rPr>
            </w:pPr>
            <w:r w:rsidRPr="00670AF5">
              <w:rPr>
                <w:b/>
              </w:rPr>
              <w:t>10</w:t>
            </w:r>
          </w:p>
        </w:tc>
        <w:tc>
          <w:tcPr>
            <w:tcW w:w="890" w:type="dxa"/>
          </w:tcPr>
          <w:p w:rsidR="001617C1" w:rsidRPr="00670AF5" w:rsidRDefault="001617C1" w:rsidP="001617C1">
            <w:pPr>
              <w:jc w:val="center"/>
              <w:rPr>
                <w:b/>
              </w:rPr>
            </w:pPr>
            <w:r w:rsidRPr="00670AF5">
              <w:rPr>
                <w:b/>
              </w:rPr>
              <w:t>Итого</w:t>
            </w:r>
          </w:p>
          <w:p w:rsidR="001617C1" w:rsidRPr="00670AF5" w:rsidRDefault="001617C1" w:rsidP="001617C1">
            <w:pPr>
              <w:jc w:val="center"/>
              <w:rPr>
                <w:b/>
              </w:rPr>
            </w:pPr>
            <w:r w:rsidRPr="00670AF5">
              <w:rPr>
                <w:b/>
              </w:rPr>
              <w:t>40</w:t>
            </w:r>
          </w:p>
        </w:tc>
      </w:tr>
    </w:tbl>
    <w:p w:rsidR="004C461F" w:rsidRDefault="004C461F" w:rsidP="00EB566B"/>
    <w:p w:rsidR="004C461F" w:rsidRDefault="004C461F">
      <w:pPr>
        <w:spacing w:after="160" w:line="259" w:lineRule="auto"/>
      </w:pPr>
      <w:r>
        <w:br w:type="page"/>
      </w:r>
    </w:p>
    <w:p w:rsidR="00E10A9B" w:rsidRPr="007A2ED8" w:rsidRDefault="00E10A9B" w:rsidP="00EB566B"/>
    <w:sectPr w:rsidR="00E10A9B" w:rsidRPr="007A2ED8" w:rsidSect="001617C1">
      <w:footerReference w:type="default" r:id="rId10"/>
      <w:pgSz w:w="11906" w:h="16838"/>
      <w:pgMar w:top="720" w:right="720" w:bottom="902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728" w:rsidRDefault="00391728">
      <w:r>
        <w:separator/>
      </w:r>
    </w:p>
  </w:endnote>
  <w:endnote w:type="continuationSeparator" w:id="0">
    <w:p w:rsidR="00391728" w:rsidRDefault="00391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D0" w:rsidRDefault="00391728">
    <w:pPr>
      <w:pStyle w:val="ab"/>
      <w:spacing w:line="14" w:lineRule="auto"/>
      <w:rPr>
        <w:sz w:val="19"/>
      </w:rPr>
    </w:pPr>
    <w:r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pt;margin-top:791.85pt;width:18pt;height:15.3pt;z-index:-251658752;mso-position-horizontal-relative:page;mso-position-vertical-relative:page" filled="f" stroked="f">
          <v:textbox inset="0,0,0,0">
            <w:txbxContent>
              <w:p w:rsidR="00F45AD0" w:rsidRDefault="0033115C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A1B2F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728" w:rsidRDefault="00391728">
      <w:r>
        <w:separator/>
      </w:r>
    </w:p>
  </w:footnote>
  <w:footnote w:type="continuationSeparator" w:id="0">
    <w:p w:rsidR="00391728" w:rsidRDefault="00391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FEF0D112"/>
    <w:lvl w:ilvl="0">
      <w:start w:val="27"/>
      <w:numFmt w:val="decimal"/>
      <w:lvlText w:val="%1."/>
      <w:lvlJc w:val="left"/>
      <w:rPr>
        <w:sz w:val="26"/>
        <w:szCs w:val="26"/>
      </w:rPr>
    </w:lvl>
    <w:lvl w:ilvl="1">
      <w:start w:val="37"/>
      <w:numFmt w:val="decimal"/>
      <w:lvlText w:val="%2."/>
      <w:lvlJc w:val="left"/>
      <w:rPr>
        <w:sz w:val="26"/>
        <w:szCs w:val="26"/>
      </w:rPr>
    </w:lvl>
    <w:lvl w:ilvl="2">
      <w:start w:val="1"/>
      <w:numFmt w:val="upperRoman"/>
      <w:lvlText w:val="%3"/>
      <w:lvlJc w:val="left"/>
      <w:rPr>
        <w:sz w:val="26"/>
        <w:szCs w:val="26"/>
      </w:rPr>
    </w:lvl>
    <w:lvl w:ilvl="3">
      <w:start w:val="1"/>
      <w:numFmt w:val="upperRoman"/>
      <w:lvlText w:val="%3"/>
      <w:lvlJc w:val="left"/>
      <w:rPr>
        <w:sz w:val="26"/>
        <w:szCs w:val="26"/>
      </w:rPr>
    </w:lvl>
    <w:lvl w:ilvl="4">
      <w:start w:val="1"/>
      <w:numFmt w:val="upperRoman"/>
      <w:lvlText w:val="%3"/>
      <w:lvlJc w:val="left"/>
      <w:rPr>
        <w:sz w:val="26"/>
        <w:szCs w:val="26"/>
      </w:rPr>
    </w:lvl>
    <w:lvl w:ilvl="5">
      <w:start w:val="1"/>
      <w:numFmt w:val="upperRoman"/>
      <w:lvlText w:val="%3"/>
      <w:lvlJc w:val="left"/>
      <w:rPr>
        <w:sz w:val="26"/>
        <w:szCs w:val="26"/>
      </w:rPr>
    </w:lvl>
    <w:lvl w:ilvl="6">
      <w:start w:val="1"/>
      <w:numFmt w:val="upperRoman"/>
      <w:lvlText w:val="%3"/>
      <w:lvlJc w:val="left"/>
      <w:rPr>
        <w:sz w:val="26"/>
        <w:szCs w:val="26"/>
      </w:rPr>
    </w:lvl>
    <w:lvl w:ilvl="7">
      <w:start w:val="1"/>
      <w:numFmt w:val="upperRoman"/>
      <w:lvlText w:val="%3"/>
      <w:lvlJc w:val="left"/>
      <w:rPr>
        <w:sz w:val="26"/>
        <w:szCs w:val="26"/>
      </w:rPr>
    </w:lvl>
    <w:lvl w:ilvl="8">
      <w:start w:val="1"/>
      <w:numFmt w:val="upperRoman"/>
      <w:lvlText w:val="%3"/>
      <w:lvlJc w:val="left"/>
      <w:rPr>
        <w:sz w:val="26"/>
        <w:szCs w:val="26"/>
      </w:rPr>
    </w:lvl>
  </w:abstractNum>
  <w:abstractNum w:abstractNumId="1" w15:restartNumberingAfterBreak="0">
    <w:nsid w:val="04DA56AB"/>
    <w:multiLevelType w:val="hybridMultilevel"/>
    <w:tmpl w:val="272C160A"/>
    <w:lvl w:ilvl="0" w:tplc="271CDE72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85E7D"/>
    <w:multiLevelType w:val="multilevel"/>
    <w:tmpl w:val="4C9EC2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0C927FEC"/>
    <w:multiLevelType w:val="hybridMultilevel"/>
    <w:tmpl w:val="CE123A54"/>
    <w:lvl w:ilvl="0" w:tplc="E4C29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1D2D73"/>
    <w:multiLevelType w:val="hybridMultilevel"/>
    <w:tmpl w:val="834EBF48"/>
    <w:lvl w:ilvl="0" w:tplc="271CDE72">
      <w:start w:val="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8C5567"/>
    <w:multiLevelType w:val="hybridMultilevel"/>
    <w:tmpl w:val="474E0F06"/>
    <w:lvl w:ilvl="0" w:tplc="C95C7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4497E"/>
    <w:multiLevelType w:val="multilevel"/>
    <w:tmpl w:val="30FE0E42"/>
    <w:lvl w:ilvl="0">
      <w:start w:val="10"/>
      <w:numFmt w:val="decimal"/>
      <w:lvlText w:val="%1"/>
      <w:lvlJc w:val="left"/>
      <w:pPr>
        <w:ind w:left="262" w:hanging="9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939"/>
        <w:jc w:val="right"/>
      </w:pPr>
      <w:rPr>
        <w:rFonts w:hint="default"/>
        <w:b/>
        <w:bCs/>
        <w:spacing w:val="-4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24" w:hanging="843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79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8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7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7" w:hanging="843"/>
      </w:pPr>
      <w:rPr>
        <w:rFonts w:hint="default"/>
        <w:lang w:val="ru-RU" w:eastAsia="en-US" w:bidi="ar-SA"/>
      </w:rPr>
    </w:lvl>
  </w:abstractNum>
  <w:abstractNum w:abstractNumId="7" w15:restartNumberingAfterBreak="0">
    <w:nsid w:val="1B251781"/>
    <w:multiLevelType w:val="hybridMultilevel"/>
    <w:tmpl w:val="CB808680"/>
    <w:lvl w:ilvl="0" w:tplc="632ADC26">
      <w:numFmt w:val="bullet"/>
      <w:lvlText w:val="-"/>
      <w:lvlJc w:val="left"/>
      <w:pPr>
        <w:ind w:left="262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483E9C">
      <w:numFmt w:val="bullet"/>
      <w:lvlText w:val="•"/>
      <w:lvlJc w:val="left"/>
      <w:pPr>
        <w:ind w:left="1252" w:hanging="192"/>
      </w:pPr>
      <w:rPr>
        <w:rFonts w:hint="default"/>
        <w:lang w:val="ru-RU" w:eastAsia="en-US" w:bidi="ar-SA"/>
      </w:rPr>
    </w:lvl>
    <w:lvl w:ilvl="2" w:tplc="4A60D2B8">
      <w:numFmt w:val="bullet"/>
      <w:lvlText w:val="•"/>
      <w:lvlJc w:val="left"/>
      <w:pPr>
        <w:ind w:left="2245" w:hanging="192"/>
      </w:pPr>
      <w:rPr>
        <w:rFonts w:hint="default"/>
        <w:lang w:val="ru-RU" w:eastAsia="en-US" w:bidi="ar-SA"/>
      </w:rPr>
    </w:lvl>
    <w:lvl w:ilvl="3" w:tplc="56682BC8">
      <w:numFmt w:val="bullet"/>
      <w:lvlText w:val="•"/>
      <w:lvlJc w:val="left"/>
      <w:pPr>
        <w:ind w:left="3237" w:hanging="192"/>
      </w:pPr>
      <w:rPr>
        <w:rFonts w:hint="default"/>
        <w:lang w:val="ru-RU" w:eastAsia="en-US" w:bidi="ar-SA"/>
      </w:rPr>
    </w:lvl>
    <w:lvl w:ilvl="4" w:tplc="F48C4018">
      <w:numFmt w:val="bullet"/>
      <w:lvlText w:val="•"/>
      <w:lvlJc w:val="left"/>
      <w:pPr>
        <w:ind w:left="4230" w:hanging="192"/>
      </w:pPr>
      <w:rPr>
        <w:rFonts w:hint="default"/>
        <w:lang w:val="ru-RU" w:eastAsia="en-US" w:bidi="ar-SA"/>
      </w:rPr>
    </w:lvl>
    <w:lvl w:ilvl="5" w:tplc="5C628EA8">
      <w:numFmt w:val="bullet"/>
      <w:lvlText w:val="•"/>
      <w:lvlJc w:val="left"/>
      <w:pPr>
        <w:ind w:left="5223" w:hanging="192"/>
      </w:pPr>
      <w:rPr>
        <w:rFonts w:hint="default"/>
        <w:lang w:val="ru-RU" w:eastAsia="en-US" w:bidi="ar-SA"/>
      </w:rPr>
    </w:lvl>
    <w:lvl w:ilvl="6" w:tplc="241A808A">
      <w:numFmt w:val="bullet"/>
      <w:lvlText w:val="•"/>
      <w:lvlJc w:val="left"/>
      <w:pPr>
        <w:ind w:left="6215" w:hanging="192"/>
      </w:pPr>
      <w:rPr>
        <w:rFonts w:hint="default"/>
        <w:lang w:val="ru-RU" w:eastAsia="en-US" w:bidi="ar-SA"/>
      </w:rPr>
    </w:lvl>
    <w:lvl w:ilvl="7" w:tplc="8FB451CA">
      <w:numFmt w:val="bullet"/>
      <w:lvlText w:val="•"/>
      <w:lvlJc w:val="left"/>
      <w:pPr>
        <w:ind w:left="7208" w:hanging="192"/>
      </w:pPr>
      <w:rPr>
        <w:rFonts w:hint="default"/>
        <w:lang w:val="ru-RU" w:eastAsia="en-US" w:bidi="ar-SA"/>
      </w:rPr>
    </w:lvl>
    <w:lvl w:ilvl="8" w:tplc="175A34C2">
      <w:numFmt w:val="bullet"/>
      <w:lvlText w:val="•"/>
      <w:lvlJc w:val="left"/>
      <w:pPr>
        <w:ind w:left="8201" w:hanging="192"/>
      </w:pPr>
      <w:rPr>
        <w:rFonts w:hint="default"/>
        <w:lang w:val="ru-RU" w:eastAsia="en-US" w:bidi="ar-SA"/>
      </w:rPr>
    </w:lvl>
  </w:abstractNum>
  <w:abstractNum w:abstractNumId="8" w15:restartNumberingAfterBreak="0">
    <w:nsid w:val="208257B6"/>
    <w:multiLevelType w:val="hybridMultilevel"/>
    <w:tmpl w:val="547468B4"/>
    <w:lvl w:ilvl="0" w:tplc="271CDE72">
      <w:start w:val="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1D1663"/>
    <w:multiLevelType w:val="hybridMultilevel"/>
    <w:tmpl w:val="35EC25B2"/>
    <w:lvl w:ilvl="0" w:tplc="271CDE72">
      <w:start w:val="6"/>
      <w:numFmt w:val="bullet"/>
      <w:lvlText w:val="-"/>
      <w:lvlJc w:val="left"/>
      <w:pPr>
        <w:tabs>
          <w:tab w:val="num" w:pos="1467"/>
        </w:tabs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35316E"/>
    <w:multiLevelType w:val="multilevel"/>
    <w:tmpl w:val="159660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6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2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56" w:hanging="2160"/>
      </w:pPr>
      <w:rPr>
        <w:rFonts w:hint="default"/>
      </w:rPr>
    </w:lvl>
  </w:abstractNum>
  <w:abstractNum w:abstractNumId="11" w15:restartNumberingAfterBreak="0">
    <w:nsid w:val="294B61F2"/>
    <w:multiLevelType w:val="hybridMultilevel"/>
    <w:tmpl w:val="A83C82BC"/>
    <w:lvl w:ilvl="0" w:tplc="271CDE72">
      <w:start w:val="6"/>
      <w:numFmt w:val="bullet"/>
      <w:lvlText w:val="-"/>
      <w:lvlJc w:val="left"/>
      <w:pPr>
        <w:tabs>
          <w:tab w:val="num" w:pos="1467"/>
        </w:tabs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B2E3972"/>
    <w:multiLevelType w:val="hybridMultilevel"/>
    <w:tmpl w:val="531A8890"/>
    <w:lvl w:ilvl="0" w:tplc="61CC5F7E">
      <w:start w:val="1"/>
      <w:numFmt w:val="upperRoman"/>
      <w:pStyle w:val="9"/>
      <w:lvlText w:val="%1."/>
      <w:lvlJc w:val="left"/>
      <w:pPr>
        <w:tabs>
          <w:tab w:val="num" w:pos="1080"/>
        </w:tabs>
        <w:ind w:left="1080" w:hanging="720"/>
      </w:pPr>
    </w:lvl>
    <w:lvl w:ilvl="1" w:tplc="EB10445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98BB7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0B667A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83E0E5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3FE021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28CE58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4BEB6B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F8C35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2CD057AC"/>
    <w:multiLevelType w:val="hybridMultilevel"/>
    <w:tmpl w:val="6750BE28"/>
    <w:lvl w:ilvl="0" w:tplc="271CDE72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D6AF5"/>
    <w:multiLevelType w:val="hybridMultilevel"/>
    <w:tmpl w:val="CC46430C"/>
    <w:lvl w:ilvl="0" w:tplc="271CDE72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5" w15:restartNumberingAfterBreak="0">
    <w:nsid w:val="3EEC22DE"/>
    <w:multiLevelType w:val="hybridMultilevel"/>
    <w:tmpl w:val="2FF8A59C"/>
    <w:lvl w:ilvl="0" w:tplc="CD3C0EE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A2A59"/>
    <w:multiLevelType w:val="hybridMultilevel"/>
    <w:tmpl w:val="FFAC0034"/>
    <w:lvl w:ilvl="0" w:tplc="14765C0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2F150A1"/>
    <w:multiLevelType w:val="hybridMultilevel"/>
    <w:tmpl w:val="D06C364E"/>
    <w:lvl w:ilvl="0" w:tplc="14765C0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3453BD4"/>
    <w:multiLevelType w:val="hybridMultilevel"/>
    <w:tmpl w:val="D19E2E7C"/>
    <w:lvl w:ilvl="0" w:tplc="BFA0F1DE">
      <w:numFmt w:val="bullet"/>
      <w:lvlText w:val="-"/>
      <w:lvlJc w:val="left"/>
      <w:pPr>
        <w:ind w:left="26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2A5DAC">
      <w:numFmt w:val="bullet"/>
      <w:lvlText w:val="-"/>
      <w:lvlJc w:val="left"/>
      <w:pPr>
        <w:ind w:left="26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6666F3E">
      <w:numFmt w:val="bullet"/>
      <w:lvlText w:val="•"/>
      <w:lvlJc w:val="left"/>
      <w:pPr>
        <w:ind w:left="2245" w:hanging="233"/>
      </w:pPr>
      <w:rPr>
        <w:rFonts w:hint="default"/>
        <w:lang w:val="ru-RU" w:eastAsia="en-US" w:bidi="ar-SA"/>
      </w:rPr>
    </w:lvl>
    <w:lvl w:ilvl="3" w:tplc="1B84DE8C">
      <w:numFmt w:val="bullet"/>
      <w:lvlText w:val="•"/>
      <w:lvlJc w:val="left"/>
      <w:pPr>
        <w:ind w:left="3237" w:hanging="233"/>
      </w:pPr>
      <w:rPr>
        <w:rFonts w:hint="default"/>
        <w:lang w:val="ru-RU" w:eastAsia="en-US" w:bidi="ar-SA"/>
      </w:rPr>
    </w:lvl>
    <w:lvl w:ilvl="4" w:tplc="228E1D68">
      <w:numFmt w:val="bullet"/>
      <w:lvlText w:val="•"/>
      <w:lvlJc w:val="left"/>
      <w:pPr>
        <w:ind w:left="4230" w:hanging="233"/>
      </w:pPr>
      <w:rPr>
        <w:rFonts w:hint="default"/>
        <w:lang w:val="ru-RU" w:eastAsia="en-US" w:bidi="ar-SA"/>
      </w:rPr>
    </w:lvl>
    <w:lvl w:ilvl="5" w:tplc="7696E0DC">
      <w:numFmt w:val="bullet"/>
      <w:lvlText w:val="•"/>
      <w:lvlJc w:val="left"/>
      <w:pPr>
        <w:ind w:left="5223" w:hanging="233"/>
      </w:pPr>
      <w:rPr>
        <w:rFonts w:hint="default"/>
        <w:lang w:val="ru-RU" w:eastAsia="en-US" w:bidi="ar-SA"/>
      </w:rPr>
    </w:lvl>
    <w:lvl w:ilvl="6" w:tplc="FCC0DF66">
      <w:numFmt w:val="bullet"/>
      <w:lvlText w:val="•"/>
      <w:lvlJc w:val="left"/>
      <w:pPr>
        <w:ind w:left="6215" w:hanging="233"/>
      </w:pPr>
      <w:rPr>
        <w:rFonts w:hint="default"/>
        <w:lang w:val="ru-RU" w:eastAsia="en-US" w:bidi="ar-SA"/>
      </w:rPr>
    </w:lvl>
    <w:lvl w:ilvl="7" w:tplc="F43641CC">
      <w:numFmt w:val="bullet"/>
      <w:lvlText w:val="•"/>
      <w:lvlJc w:val="left"/>
      <w:pPr>
        <w:ind w:left="7208" w:hanging="233"/>
      </w:pPr>
      <w:rPr>
        <w:rFonts w:hint="default"/>
        <w:lang w:val="ru-RU" w:eastAsia="en-US" w:bidi="ar-SA"/>
      </w:rPr>
    </w:lvl>
    <w:lvl w:ilvl="8" w:tplc="B2642362">
      <w:numFmt w:val="bullet"/>
      <w:lvlText w:val="•"/>
      <w:lvlJc w:val="left"/>
      <w:pPr>
        <w:ind w:left="8201" w:hanging="233"/>
      </w:pPr>
      <w:rPr>
        <w:rFonts w:hint="default"/>
        <w:lang w:val="ru-RU" w:eastAsia="en-US" w:bidi="ar-SA"/>
      </w:rPr>
    </w:lvl>
  </w:abstractNum>
  <w:abstractNum w:abstractNumId="19" w15:restartNumberingAfterBreak="0">
    <w:nsid w:val="55696EFD"/>
    <w:multiLevelType w:val="hybridMultilevel"/>
    <w:tmpl w:val="842042A4"/>
    <w:lvl w:ilvl="0" w:tplc="EF1C8510">
      <w:start w:val="1"/>
      <w:numFmt w:val="decimal"/>
      <w:lvlText w:val="%1."/>
      <w:lvlJc w:val="left"/>
      <w:pPr>
        <w:ind w:left="262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845EAC">
      <w:start w:val="11"/>
      <w:numFmt w:val="decimal"/>
      <w:lvlText w:val="%2."/>
      <w:lvlJc w:val="left"/>
      <w:pPr>
        <w:ind w:left="1845" w:hanging="85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8BAD428">
      <w:numFmt w:val="bullet"/>
      <w:lvlText w:val="•"/>
      <w:lvlJc w:val="left"/>
      <w:pPr>
        <w:ind w:left="2625" w:hanging="852"/>
      </w:pPr>
      <w:rPr>
        <w:rFonts w:hint="default"/>
        <w:lang w:val="ru-RU" w:eastAsia="en-US" w:bidi="ar-SA"/>
      </w:rPr>
    </w:lvl>
    <w:lvl w:ilvl="3" w:tplc="BF3AA59A">
      <w:numFmt w:val="bullet"/>
      <w:lvlText w:val="•"/>
      <w:lvlJc w:val="left"/>
      <w:pPr>
        <w:ind w:left="3570" w:hanging="852"/>
      </w:pPr>
      <w:rPr>
        <w:rFonts w:hint="default"/>
        <w:lang w:val="ru-RU" w:eastAsia="en-US" w:bidi="ar-SA"/>
      </w:rPr>
    </w:lvl>
    <w:lvl w:ilvl="4" w:tplc="B67433F2">
      <w:numFmt w:val="bullet"/>
      <w:lvlText w:val="•"/>
      <w:lvlJc w:val="left"/>
      <w:pPr>
        <w:ind w:left="4515" w:hanging="852"/>
      </w:pPr>
      <w:rPr>
        <w:rFonts w:hint="default"/>
        <w:lang w:val="ru-RU" w:eastAsia="en-US" w:bidi="ar-SA"/>
      </w:rPr>
    </w:lvl>
    <w:lvl w:ilvl="5" w:tplc="115C6E26">
      <w:numFmt w:val="bullet"/>
      <w:lvlText w:val="•"/>
      <w:lvlJc w:val="left"/>
      <w:pPr>
        <w:ind w:left="5460" w:hanging="852"/>
      </w:pPr>
      <w:rPr>
        <w:rFonts w:hint="default"/>
        <w:lang w:val="ru-RU" w:eastAsia="en-US" w:bidi="ar-SA"/>
      </w:rPr>
    </w:lvl>
    <w:lvl w:ilvl="6" w:tplc="45CE4F5C">
      <w:numFmt w:val="bullet"/>
      <w:lvlText w:val="•"/>
      <w:lvlJc w:val="left"/>
      <w:pPr>
        <w:ind w:left="6405" w:hanging="852"/>
      </w:pPr>
      <w:rPr>
        <w:rFonts w:hint="default"/>
        <w:lang w:val="ru-RU" w:eastAsia="en-US" w:bidi="ar-SA"/>
      </w:rPr>
    </w:lvl>
    <w:lvl w:ilvl="7" w:tplc="D2B02F9A">
      <w:numFmt w:val="bullet"/>
      <w:lvlText w:val="•"/>
      <w:lvlJc w:val="left"/>
      <w:pPr>
        <w:ind w:left="7350" w:hanging="852"/>
      </w:pPr>
      <w:rPr>
        <w:rFonts w:hint="default"/>
        <w:lang w:val="ru-RU" w:eastAsia="en-US" w:bidi="ar-SA"/>
      </w:rPr>
    </w:lvl>
    <w:lvl w:ilvl="8" w:tplc="7BC21EC0">
      <w:numFmt w:val="bullet"/>
      <w:lvlText w:val="•"/>
      <w:lvlJc w:val="left"/>
      <w:pPr>
        <w:ind w:left="8296" w:hanging="852"/>
      </w:pPr>
      <w:rPr>
        <w:rFonts w:hint="default"/>
        <w:lang w:val="ru-RU" w:eastAsia="en-US" w:bidi="ar-SA"/>
      </w:rPr>
    </w:lvl>
  </w:abstractNum>
  <w:abstractNum w:abstractNumId="20" w15:restartNumberingAfterBreak="0">
    <w:nsid w:val="636B54F5"/>
    <w:multiLevelType w:val="hybridMultilevel"/>
    <w:tmpl w:val="E4F2ABBE"/>
    <w:lvl w:ilvl="0" w:tplc="271CDE72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A072E2"/>
    <w:multiLevelType w:val="hybridMultilevel"/>
    <w:tmpl w:val="447001CA"/>
    <w:lvl w:ilvl="0" w:tplc="271CDE72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B74683"/>
    <w:multiLevelType w:val="hybridMultilevel"/>
    <w:tmpl w:val="C92422E0"/>
    <w:lvl w:ilvl="0" w:tplc="DCF07FF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8"/>
  </w:num>
  <w:num w:numId="5">
    <w:abstractNumId w:val="4"/>
  </w:num>
  <w:num w:numId="6">
    <w:abstractNumId w:val="4"/>
  </w:num>
  <w:num w:numId="7">
    <w:abstractNumId w:val="16"/>
  </w:num>
  <w:num w:numId="8">
    <w:abstractNumId w:val="16"/>
  </w:num>
  <w:num w:numId="9">
    <w:abstractNumId w:val="17"/>
  </w:num>
  <w:num w:numId="10">
    <w:abstractNumId w:val="17"/>
  </w:num>
  <w:num w:numId="11">
    <w:abstractNumId w:val="11"/>
  </w:num>
  <w:num w:numId="12">
    <w:abstractNumId w:val="11"/>
  </w:num>
  <w:num w:numId="13">
    <w:abstractNumId w:val="22"/>
  </w:num>
  <w:num w:numId="14">
    <w:abstractNumId w:val="22"/>
  </w:num>
  <w:num w:numId="15">
    <w:abstractNumId w:val="13"/>
  </w:num>
  <w:num w:numId="16">
    <w:abstractNumId w:val="13"/>
  </w:num>
  <w:num w:numId="17">
    <w:abstractNumId w:val="21"/>
  </w:num>
  <w:num w:numId="18">
    <w:abstractNumId w:val="21"/>
  </w:num>
  <w:num w:numId="19">
    <w:abstractNumId w:val="1"/>
  </w:num>
  <w:num w:numId="20">
    <w:abstractNumId w:val="1"/>
  </w:num>
  <w:num w:numId="21">
    <w:abstractNumId w:val="9"/>
  </w:num>
  <w:num w:numId="22">
    <w:abstractNumId w:val="9"/>
  </w:num>
  <w:num w:numId="23">
    <w:abstractNumId w:val="20"/>
  </w:num>
  <w:num w:numId="24">
    <w:abstractNumId w:val="20"/>
  </w:num>
  <w:num w:numId="25">
    <w:abstractNumId w:val="14"/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0"/>
  </w:num>
  <w:num w:numId="29">
    <w:abstractNumId w:val="6"/>
  </w:num>
  <w:num w:numId="30">
    <w:abstractNumId w:val="7"/>
  </w:num>
  <w:num w:numId="31">
    <w:abstractNumId w:val="18"/>
  </w:num>
  <w:num w:numId="32">
    <w:abstractNumId w:val="19"/>
  </w:num>
  <w:num w:numId="33">
    <w:abstractNumId w:val="10"/>
  </w:num>
  <w:num w:numId="34">
    <w:abstractNumId w:val="5"/>
  </w:num>
  <w:num w:numId="35">
    <w:abstractNumId w:val="15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3F7"/>
    <w:rsid w:val="00036054"/>
    <w:rsid w:val="0004550B"/>
    <w:rsid w:val="00064D2C"/>
    <w:rsid w:val="00073D98"/>
    <w:rsid w:val="00085D58"/>
    <w:rsid w:val="0009013D"/>
    <w:rsid w:val="000C31B1"/>
    <w:rsid w:val="00131B51"/>
    <w:rsid w:val="0015100E"/>
    <w:rsid w:val="001617C1"/>
    <w:rsid w:val="0019041B"/>
    <w:rsid w:val="00192B1A"/>
    <w:rsid w:val="001963F7"/>
    <w:rsid w:val="001D424E"/>
    <w:rsid w:val="001F4A98"/>
    <w:rsid w:val="00200B9A"/>
    <w:rsid w:val="00230BC2"/>
    <w:rsid w:val="00237414"/>
    <w:rsid w:val="0026026C"/>
    <w:rsid w:val="00272B3F"/>
    <w:rsid w:val="002A1B2F"/>
    <w:rsid w:val="002A50F0"/>
    <w:rsid w:val="002C030B"/>
    <w:rsid w:val="00327777"/>
    <w:rsid w:val="0033115C"/>
    <w:rsid w:val="0033639B"/>
    <w:rsid w:val="00360C97"/>
    <w:rsid w:val="003621F8"/>
    <w:rsid w:val="00384173"/>
    <w:rsid w:val="00391728"/>
    <w:rsid w:val="003A5248"/>
    <w:rsid w:val="003D3BC1"/>
    <w:rsid w:val="003F3FD0"/>
    <w:rsid w:val="003F56C0"/>
    <w:rsid w:val="003F5D93"/>
    <w:rsid w:val="0041501A"/>
    <w:rsid w:val="00425B27"/>
    <w:rsid w:val="00436536"/>
    <w:rsid w:val="004429DA"/>
    <w:rsid w:val="00471CF7"/>
    <w:rsid w:val="004C461F"/>
    <w:rsid w:val="004F3597"/>
    <w:rsid w:val="005031F5"/>
    <w:rsid w:val="005047F0"/>
    <w:rsid w:val="00594B9F"/>
    <w:rsid w:val="005C236E"/>
    <w:rsid w:val="005C7E9C"/>
    <w:rsid w:val="005E568E"/>
    <w:rsid w:val="00604013"/>
    <w:rsid w:val="00670AF5"/>
    <w:rsid w:val="006D5E3E"/>
    <w:rsid w:val="00706065"/>
    <w:rsid w:val="007201B4"/>
    <w:rsid w:val="00732281"/>
    <w:rsid w:val="00765BB5"/>
    <w:rsid w:val="00770CBA"/>
    <w:rsid w:val="00770E5A"/>
    <w:rsid w:val="007A14E7"/>
    <w:rsid w:val="007A2ED8"/>
    <w:rsid w:val="007A6F2E"/>
    <w:rsid w:val="007E178B"/>
    <w:rsid w:val="00846798"/>
    <w:rsid w:val="00862883"/>
    <w:rsid w:val="0086778C"/>
    <w:rsid w:val="008C309C"/>
    <w:rsid w:val="008C5832"/>
    <w:rsid w:val="00903003"/>
    <w:rsid w:val="00951A48"/>
    <w:rsid w:val="00972641"/>
    <w:rsid w:val="009867C8"/>
    <w:rsid w:val="009B1488"/>
    <w:rsid w:val="009F4EAD"/>
    <w:rsid w:val="00A0031A"/>
    <w:rsid w:val="00A11306"/>
    <w:rsid w:val="00A51823"/>
    <w:rsid w:val="00A72D65"/>
    <w:rsid w:val="00AB44BD"/>
    <w:rsid w:val="00AF6F72"/>
    <w:rsid w:val="00B126F9"/>
    <w:rsid w:val="00B12C4A"/>
    <w:rsid w:val="00B27664"/>
    <w:rsid w:val="00B636BE"/>
    <w:rsid w:val="00B64210"/>
    <w:rsid w:val="00B813BD"/>
    <w:rsid w:val="00B965EC"/>
    <w:rsid w:val="00BA3D48"/>
    <w:rsid w:val="00BF1203"/>
    <w:rsid w:val="00C0107B"/>
    <w:rsid w:val="00C10501"/>
    <w:rsid w:val="00C10B1D"/>
    <w:rsid w:val="00C14BFF"/>
    <w:rsid w:val="00C2663A"/>
    <w:rsid w:val="00C34171"/>
    <w:rsid w:val="00C412FD"/>
    <w:rsid w:val="00C45EBE"/>
    <w:rsid w:val="00C46EC9"/>
    <w:rsid w:val="00C60D64"/>
    <w:rsid w:val="00C77CF0"/>
    <w:rsid w:val="00CB0DA2"/>
    <w:rsid w:val="00CD35CC"/>
    <w:rsid w:val="00CE0067"/>
    <w:rsid w:val="00CE0C52"/>
    <w:rsid w:val="00D00E05"/>
    <w:rsid w:val="00DC44D0"/>
    <w:rsid w:val="00DC4B36"/>
    <w:rsid w:val="00DD5674"/>
    <w:rsid w:val="00DE65F4"/>
    <w:rsid w:val="00DF2496"/>
    <w:rsid w:val="00DF326B"/>
    <w:rsid w:val="00DF64DC"/>
    <w:rsid w:val="00E10A9B"/>
    <w:rsid w:val="00E36411"/>
    <w:rsid w:val="00E537ED"/>
    <w:rsid w:val="00E61E44"/>
    <w:rsid w:val="00E87163"/>
    <w:rsid w:val="00E95EE4"/>
    <w:rsid w:val="00EB4221"/>
    <w:rsid w:val="00EB566B"/>
    <w:rsid w:val="00EC46D4"/>
    <w:rsid w:val="00EF76BE"/>
    <w:rsid w:val="00F25289"/>
    <w:rsid w:val="00F652CD"/>
    <w:rsid w:val="00FB7E23"/>
    <w:rsid w:val="00FC345F"/>
    <w:rsid w:val="00FC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81916C9-BE58-49DC-81C4-DF96B311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65EC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965EC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B965EC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nhideWhenUsed/>
    <w:qFormat/>
    <w:rsid w:val="00B965EC"/>
    <w:pPr>
      <w:keepNext/>
      <w:jc w:val="center"/>
      <w:outlineLvl w:val="3"/>
    </w:pPr>
    <w:rPr>
      <w:b/>
      <w:bCs/>
      <w:sz w:val="40"/>
    </w:rPr>
  </w:style>
  <w:style w:type="paragraph" w:styleId="5">
    <w:name w:val="heading 5"/>
    <w:basedOn w:val="a"/>
    <w:next w:val="a"/>
    <w:link w:val="50"/>
    <w:semiHidden/>
    <w:unhideWhenUsed/>
    <w:qFormat/>
    <w:rsid w:val="00B965EC"/>
    <w:pPr>
      <w:keepNext/>
      <w:ind w:hanging="134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965EC"/>
    <w:pPr>
      <w:keepNext/>
      <w:spacing w:before="200" w:after="200"/>
      <w:ind w:left="-151"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semiHidden/>
    <w:unhideWhenUsed/>
    <w:qFormat/>
    <w:rsid w:val="00B965EC"/>
    <w:pPr>
      <w:keepNext/>
      <w:tabs>
        <w:tab w:val="left" w:pos="900"/>
      </w:tabs>
      <w:spacing w:line="360" w:lineRule="auto"/>
      <w:ind w:firstLine="540"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B965EC"/>
    <w:pPr>
      <w:keepNext/>
      <w:spacing w:line="360" w:lineRule="auto"/>
      <w:ind w:firstLine="567"/>
      <w:jc w:val="right"/>
      <w:outlineLvl w:val="7"/>
    </w:pPr>
    <w:rPr>
      <w:b/>
      <w:bCs/>
    </w:rPr>
  </w:style>
  <w:style w:type="paragraph" w:styleId="9">
    <w:name w:val="heading 9"/>
    <w:basedOn w:val="a"/>
    <w:next w:val="a"/>
    <w:link w:val="90"/>
    <w:semiHidden/>
    <w:unhideWhenUsed/>
    <w:qFormat/>
    <w:rsid w:val="00B965EC"/>
    <w:pPr>
      <w:keepNext/>
      <w:numPr>
        <w:numId w:val="1"/>
      </w:numPr>
      <w:tabs>
        <w:tab w:val="left" w:pos="3960"/>
      </w:tabs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5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965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965EC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965EC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B965EC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B965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965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B965E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B965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B965EC"/>
    <w:pPr>
      <w:ind w:firstLine="709"/>
      <w:jc w:val="both"/>
    </w:pPr>
    <w:rPr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B965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semiHidden/>
    <w:rsid w:val="00B965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semiHidden/>
    <w:unhideWhenUsed/>
    <w:rsid w:val="00B965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semiHidden/>
    <w:rsid w:val="00B965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semiHidden/>
    <w:unhideWhenUsed/>
    <w:rsid w:val="00B965EC"/>
    <w:pPr>
      <w:tabs>
        <w:tab w:val="center" w:pos="4153"/>
        <w:tab w:val="right" w:pos="8306"/>
      </w:tabs>
    </w:pPr>
  </w:style>
  <w:style w:type="paragraph" w:styleId="a9">
    <w:name w:val="Title"/>
    <w:basedOn w:val="a"/>
    <w:link w:val="aa"/>
    <w:qFormat/>
    <w:rsid w:val="00B965EC"/>
    <w:pPr>
      <w:jc w:val="center"/>
    </w:pPr>
    <w:rPr>
      <w:b/>
      <w:sz w:val="28"/>
      <w:szCs w:val="32"/>
    </w:rPr>
  </w:style>
  <w:style w:type="character" w:customStyle="1" w:styleId="aa">
    <w:name w:val="Название Знак"/>
    <w:basedOn w:val="a0"/>
    <w:link w:val="a9"/>
    <w:rsid w:val="00B965EC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b">
    <w:name w:val="Body Text"/>
    <w:basedOn w:val="a"/>
    <w:link w:val="ac"/>
    <w:unhideWhenUsed/>
    <w:rsid w:val="00B965EC"/>
    <w:rPr>
      <w:sz w:val="28"/>
    </w:rPr>
  </w:style>
  <w:style w:type="character" w:customStyle="1" w:styleId="ac">
    <w:name w:val="Основной текст Знак"/>
    <w:basedOn w:val="a0"/>
    <w:link w:val="ab"/>
    <w:rsid w:val="00B965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nhideWhenUsed/>
    <w:rsid w:val="00B965EC"/>
    <w:pPr>
      <w:ind w:left="360"/>
    </w:pPr>
  </w:style>
  <w:style w:type="character" w:customStyle="1" w:styleId="ae">
    <w:name w:val="Основной текст с отступом Знак"/>
    <w:basedOn w:val="a0"/>
    <w:link w:val="ad"/>
    <w:rsid w:val="00B965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B965EC"/>
    <w:pPr>
      <w:widowControl w:val="0"/>
      <w:shd w:val="clear" w:color="auto" w:fill="FFFFFF"/>
      <w:autoSpaceDE w:val="0"/>
      <w:autoSpaceDN w:val="0"/>
      <w:adjustRightInd w:val="0"/>
      <w:spacing w:line="509" w:lineRule="exact"/>
      <w:ind w:left="144"/>
      <w:jc w:val="center"/>
    </w:pPr>
    <w:rPr>
      <w:b/>
      <w:bCs/>
      <w:color w:val="000000"/>
      <w:sz w:val="28"/>
      <w:szCs w:val="46"/>
    </w:rPr>
  </w:style>
  <w:style w:type="character" w:customStyle="1" w:styleId="af0">
    <w:name w:val="Подзаголовок Знак"/>
    <w:basedOn w:val="a0"/>
    <w:link w:val="af"/>
    <w:rsid w:val="00B965EC"/>
    <w:rPr>
      <w:rFonts w:ascii="Times New Roman" w:eastAsia="Times New Roman" w:hAnsi="Times New Roman" w:cs="Times New Roman"/>
      <w:b/>
      <w:bCs/>
      <w:color w:val="000000"/>
      <w:sz w:val="28"/>
      <w:szCs w:val="46"/>
      <w:shd w:val="clear" w:color="auto" w:fill="FFFFFF"/>
      <w:lang w:eastAsia="ru-RU"/>
    </w:rPr>
  </w:style>
  <w:style w:type="paragraph" w:styleId="21">
    <w:name w:val="Body Text 2"/>
    <w:basedOn w:val="a"/>
    <w:link w:val="22"/>
    <w:unhideWhenUsed/>
    <w:rsid w:val="00B965EC"/>
    <w:pPr>
      <w:tabs>
        <w:tab w:val="left" w:pos="426"/>
      </w:tabs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B965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B965EC"/>
    <w:rPr>
      <w:u w:val="single"/>
    </w:rPr>
  </w:style>
  <w:style w:type="character" w:customStyle="1" w:styleId="32">
    <w:name w:val="Основной текст 3 Знак"/>
    <w:basedOn w:val="a0"/>
    <w:link w:val="31"/>
    <w:semiHidden/>
    <w:rsid w:val="00B965EC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23">
    <w:name w:val="Body Text Indent 2"/>
    <w:basedOn w:val="a"/>
    <w:link w:val="24"/>
    <w:semiHidden/>
    <w:unhideWhenUsed/>
    <w:rsid w:val="00B965EC"/>
    <w:pPr>
      <w:tabs>
        <w:tab w:val="num" w:pos="900"/>
      </w:tabs>
      <w:ind w:left="360"/>
    </w:pPr>
    <w:rPr>
      <w:sz w:val="32"/>
    </w:rPr>
  </w:style>
  <w:style w:type="character" w:customStyle="1" w:styleId="24">
    <w:name w:val="Основной текст с отступом 2 Знак"/>
    <w:basedOn w:val="a0"/>
    <w:link w:val="23"/>
    <w:semiHidden/>
    <w:rsid w:val="00B965E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B965EC"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semiHidden/>
    <w:rsid w:val="00B965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lock Text"/>
    <w:basedOn w:val="a"/>
    <w:semiHidden/>
    <w:unhideWhenUsed/>
    <w:rsid w:val="00B965EC"/>
    <w:pPr>
      <w:ind w:left="-62" w:right="-12"/>
    </w:pPr>
    <w:rPr>
      <w:sz w:val="20"/>
    </w:rPr>
  </w:style>
  <w:style w:type="paragraph" w:styleId="af2">
    <w:name w:val="List Paragraph"/>
    <w:basedOn w:val="a"/>
    <w:uiPriority w:val="1"/>
    <w:qFormat/>
    <w:rsid w:val="00C2663A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FC345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C345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5">
    <w:name w:val="Основной текст (2)"/>
    <w:basedOn w:val="a0"/>
    <w:link w:val="210"/>
    <w:uiPriority w:val="99"/>
    <w:rsid w:val="00E10A9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5"/>
    <w:uiPriority w:val="99"/>
    <w:rsid w:val="00E10A9B"/>
    <w:pPr>
      <w:shd w:val="clear" w:color="auto" w:fill="FFFFFF"/>
      <w:spacing w:before="240" w:after="1320" w:line="216" w:lineRule="exact"/>
    </w:pPr>
    <w:rPr>
      <w:rFonts w:eastAsiaTheme="minorHAnsi"/>
      <w:sz w:val="26"/>
      <w:szCs w:val="26"/>
      <w:lang w:eastAsia="en-US"/>
    </w:rPr>
  </w:style>
  <w:style w:type="character" w:customStyle="1" w:styleId="n-doc-full-num1">
    <w:name w:val="n-doc-full-num1"/>
    <w:basedOn w:val="a0"/>
    <w:rsid w:val="002A50F0"/>
    <w:rPr>
      <w:b/>
      <w:bCs/>
    </w:rPr>
  </w:style>
  <w:style w:type="character" w:customStyle="1" w:styleId="n-doc-full-title">
    <w:name w:val="n-doc-full-title"/>
    <w:basedOn w:val="a0"/>
    <w:rsid w:val="002A50F0"/>
  </w:style>
  <w:style w:type="paragraph" w:styleId="af5">
    <w:name w:val="Normal (Web)"/>
    <w:basedOn w:val="a"/>
    <w:uiPriority w:val="99"/>
    <w:semiHidden/>
    <w:unhideWhenUsed/>
    <w:rsid w:val="00706065"/>
    <w:pPr>
      <w:spacing w:before="100" w:beforeAutospacing="1" w:after="100" w:afterAutospacing="1"/>
    </w:pPr>
  </w:style>
  <w:style w:type="table" w:styleId="af6">
    <w:name w:val="Table Grid"/>
    <w:basedOn w:val="a1"/>
    <w:uiPriority w:val="39"/>
    <w:rsid w:val="00903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6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1654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06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61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781033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06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23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8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564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1458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BECEB-2B98-4498-88D4-EEA795641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13</Pages>
  <Words>3709</Words>
  <Characters>21144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19</cp:revision>
  <cp:lastPrinted>2016-06-28T12:00:00Z</cp:lastPrinted>
  <dcterms:created xsi:type="dcterms:W3CDTF">2021-01-12T15:42:00Z</dcterms:created>
  <dcterms:modified xsi:type="dcterms:W3CDTF">2021-01-13T11:26:00Z</dcterms:modified>
</cp:coreProperties>
</file>