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4AD" w:rsidRPr="001178FD" w:rsidRDefault="003134AD" w:rsidP="00212F4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РТ</w:t>
      </w:r>
    </w:p>
    <w:p w:rsidR="003134AD" w:rsidRPr="001178FD" w:rsidRDefault="003134AD" w:rsidP="00212F4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Государственное автономное профессиональное образовательное учреждение</w:t>
      </w:r>
    </w:p>
    <w:p w:rsidR="003134AD" w:rsidRPr="001178FD" w:rsidRDefault="003134AD" w:rsidP="00212F4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rsidR="003134AD" w:rsidRPr="008A10B9" w:rsidRDefault="00C15799" w:rsidP="003134AD">
      <w:pPr>
        <w:jc w:val="center"/>
        <w:rPr>
          <w:rFonts w:ascii="Times New Roman" w:hAnsi="Times New Roman" w:cs="Times New Roman"/>
        </w:rPr>
      </w:pPr>
      <w:bookmarkStart w:id="0" w:name="_GoBack"/>
      <w:r>
        <w:rPr>
          <w:noProof/>
        </w:rPr>
        <w:drawing>
          <wp:anchor distT="0" distB="0" distL="0" distR="0" simplePos="0" relativeHeight="251658240" behindDoc="0" locked="0" layoutInCell="1" allowOverlap="1" wp14:anchorId="1F1C2ED8" wp14:editId="173DD6A2">
            <wp:simplePos x="0" y="0"/>
            <wp:positionH relativeFrom="page">
              <wp:posOffset>984250</wp:posOffset>
            </wp:positionH>
            <wp:positionV relativeFrom="paragraph">
              <wp:posOffset>351790</wp:posOffset>
            </wp:positionV>
            <wp:extent cx="1612265" cy="1668780"/>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612265" cy="1668780"/>
                    </a:xfrm>
                    <a:prstGeom prst="rect">
                      <a:avLst/>
                    </a:prstGeom>
                  </pic:spPr>
                </pic:pic>
              </a:graphicData>
            </a:graphic>
            <wp14:sizeRelH relativeFrom="margin">
              <wp14:pctWidth>0</wp14:pctWidth>
            </wp14:sizeRelH>
            <wp14:sizeRelV relativeFrom="margin">
              <wp14:pctHeight>0</wp14:pctHeight>
            </wp14:sizeRelV>
          </wp:anchor>
        </w:drawing>
      </w:r>
      <w:bookmarkEnd w:id="0"/>
    </w:p>
    <w:tbl>
      <w:tblPr>
        <w:tblpPr w:leftFromText="180" w:rightFromText="180" w:vertAnchor="text" w:horzAnchor="margin" w:tblpXSpec="right" w:tblpY="180"/>
        <w:tblW w:w="0" w:type="auto"/>
        <w:tblLook w:val="01E0" w:firstRow="1" w:lastRow="1" w:firstColumn="1" w:lastColumn="1" w:noHBand="0" w:noVBand="0"/>
      </w:tblPr>
      <w:tblGrid>
        <w:gridCol w:w="3460"/>
      </w:tblGrid>
      <w:tr w:rsidR="00074197" w:rsidRPr="008A10B9" w:rsidTr="00B47451">
        <w:tc>
          <w:tcPr>
            <w:tcW w:w="3460" w:type="dxa"/>
          </w:tcPr>
          <w:p w:rsidR="00074197" w:rsidRPr="000120AD" w:rsidRDefault="00074197" w:rsidP="00074197">
            <w:pPr>
              <w:spacing w:after="0" w:line="240" w:lineRule="auto"/>
              <w:rPr>
                <w:rFonts w:ascii="Times New Roman" w:hAnsi="Times New Roman" w:cs="Times New Roman"/>
                <w:sz w:val="28"/>
                <w:szCs w:val="28"/>
              </w:rPr>
            </w:pPr>
            <w:r w:rsidRPr="000120AD">
              <w:rPr>
                <w:rFonts w:ascii="Times New Roman" w:hAnsi="Times New Roman" w:cs="Times New Roman"/>
                <w:sz w:val="28"/>
                <w:szCs w:val="28"/>
              </w:rPr>
              <w:t>Председатель Ц</w:t>
            </w:r>
            <w:r>
              <w:rPr>
                <w:rFonts w:ascii="Times New Roman" w:hAnsi="Times New Roman" w:cs="Times New Roman"/>
                <w:sz w:val="28"/>
                <w:szCs w:val="28"/>
              </w:rPr>
              <w:t>М</w:t>
            </w:r>
            <w:r w:rsidRPr="000120AD">
              <w:rPr>
                <w:rFonts w:ascii="Times New Roman" w:hAnsi="Times New Roman" w:cs="Times New Roman"/>
                <w:sz w:val="28"/>
                <w:szCs w:val="28"/>
              </w:rPr>
              <w:t xml:space="preserve">К </w:t>
            </w:r>
            <w:r>
              <w:rPr>
                <w:rFonts w:ascii="Times New Roman" w:hAnsi="Times New Roman" w:cs="Times New Roman"/>
                <w:sz w:val="28"/>
                <w:szCs w:val="28"/>
              </w:rPr>
              <w:t xml:space="preserve"> Технологии текстильных изделий</w:t>
            </w:r>
          </w:p>
        </w:tc>
      </w:tr>
      <w:tr w:rsidR="00074197" w:rsidRPr="008A10B9" w:rsidTr="00B47451">
        <w:tc>
          <w:tcPr>
            <w:tcW w:w="3460" w:type="dxa"/>
          </w:tcPr>
          <w:p w:rsidR="00074197" w:rsidRPr="000120AD" w:rsidRDefault="00074197" w:rsidP="00074197">
            <w:pPr>
              <w:spacing w:after="0" w:line="240" w:lineRule="auto"/>
              <w:rPr>
                <w:rFonts w:ascii="Times New Roman" w:hAnsi="Times New Roman" w:cs="Times New Roman"/>
                <w:sz w:val="28"/>
                <w:szCs w:val="28"/>
              </w:rPr>
            </w:pPr>
            <w:r>
              <w:rPr>
                <w:noProof/>
              </w:rPr>
              <w:drawing>
                <wp:inline distT="0" distB="0" distL="114300" distR="114300" wp14:anchorId="14CBABBF" wp14:editId="64887263">
                  <wp:extent cx="481098" cy="672369"/>
                  <wp:effectExtent l="95250" t="0" r="71755" b="0"/>
                  <wp:docPr id="8"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8"/>
                          <pic:cNvPicPr>
                            <a:picLocks noChangeAspect="1"/>
                          </pic:cNvPicPr>
                        </pic:nvPicPr>
                        <pic:blipFill rotWithShape="1">
                          <a:blip r:embed="rId7">
                            <a:lum contrast="12000"/>
                          </a:blip>
                          <a:srcRect l="52590" t="36650" r="42577" b="44108"/>
                          <a:stretch/>
                        </pic:blipFill>
                        <pic:spPr bwMode="auto">
                          <a:xfrm rot="16200000">
                            <a:off x="0" y="0"/>
                            <a:ext cx="494086" cy="690520"/>
                          </a:xfrm>
                          <a:prstGeom prst="rect">
                            <a:avLst/>
                          </a:prstGeom>
                          <a:noFill/>
                          <a:ln>
                            <a:noFill/>
                          </a:ln>
                          <a:extLst>
                            <a:ext uri="{53640926-AAD7-44D8-BBD7-CCE9431645EC}">
                              <a14:shadowObscured xmlns:a14="http://schemas.microsoft.com/office/drawing/2010/main"/>
                            </a:ext>
                          </a:extLst>
                        </pic:spPr>
                      </pic:pic>
                    </a:graphicData>
                  </a:graphic>
                </wp:inline>
              </w:drawing>
            </w:r>
            <w:r w:rsidRPr="000120AD">
              <w:rPr>
                <w:rFonts w:ascii="Times New Roman" w:hAnsi="Times New Roman" w:cs="Times New Roman"/>
                <w:sz w:val="28"/>
                <w:szCs w:val="28"/>
              </w:rPr>
              <w:t xml:space="preserve">  </w:t>
            </w:r>
            <w:r>
              <w:rPr>
                <w:rFonts w:ascii="Times New Roman" w:hAnsi="Times New Roman" w:cs="Times New Roman"/>
                <w:sz w:val="28"/>
                <w:szCs w:val="28"/>
              </w:rPr>
              <w:t xml:space="preserve">Н.А.Дьяконова </w:t>
            </w:r>
          </w:p>
        </w:tc>
      </w:tr>
      <w:tr w:rsidR="00074197" w:rsidRPr="008A10B9" w:rsidTr="00B47451">
        <w:tc>
          <w:tcPr>
            <w:tcW w:w="3460" w:type="dxa"/>
          </w:tcPr>
          <w:p w:rsidR="00074197" w:rsidRPr="000120AD" w:rsidRDefault="00074197" w:rsidP="00074197">
            <w:pPr>
              <w:spacing w:after="0" w:line="240" w:lineRule="auto"/>
              <w:rPr>
                <w:rFonts w:ascii="Times New Roman" w:hAnsi="Times New Roman" w:cs="Times New Roman"/>
                <w:sz w:val="28"/>
                <w:szCs w:val="28"/>
              </w:rPr>
            </w:pPr>
            <w:r w:rsidRPr="000120AD">
              <w:rPr>
                <w:rFonts w:ascii="Times New Roman" w:hAnsi="Times New Roman" w:cs="Times New Roman"/>
                <w:sz w:val="28"/>
                <w:szCs w:val="28"/>
              </w:rPr>
              <w:t xml:space="preserve">Протокол № </w:t>
            </w:r>
            <w:r>
              <w:rPr>
                <w:rFonts w:ascii="Times New Roman" w:hAnsi="Times New Roman" w:cs="Times New Roman"/>
                <w:sz w:val="28"/>
                <w:szCs w:val="28"/>
              </w:rPr>
              <w:t>1</w:t>
            </w:r>
            <w:r w:rsidRPr="000120AD">
              <w:rPr>
                <w:rFonts w:ascii="Times New Roman" w:hAnsi="Times New Roman" w:cs="Times New Roman"/>
                <w:sz w:val="28"/>
                <w:szCs w:val="28"/>
              </w:rPr>
              <w:t xml:space="preserve">_ от </w:t>
            </w:r>
            <w:r>
              <w:rPr>
                <w:rFonts w:ascii="Times New Roman" w:hAnsi="Times New Roman" w:cs="Times New Roman"/>
                <w:sz w:val="28"/>
                <w:szCs w:val="28"/>
              </w:rPr>
              <w:t>31.08.</w:t>
            </w:r>
            <w:r w:rsidRPr="000120AD">
              <w:rPr>
                <w:rFonts w:ascii="Times New Roman" w:hAnsi="Times New Roman" w:cs="Times New Roman"/>
                <w:sz w:val="28"/>
                <w:szCs w:val="28"/>
              </w:rPr>
              <w:t>20</w:t>
            </w:r>
          </w:p>
        </w:tc>
      </w:tr>
    </w:tbl>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212F4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абочая программа</w:t>
      </w:r>
    </w:p>
    <w:p w:rsidR="003134AD" w:rsidRPr="00E77180" w:rsidRDefault="003134AD" w:rsidP="00212F4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rsidR="003134AD" w:rsidRPr="00406D5A" w:rsidRDefault="003134AD" w:rsidP="00212F4D">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w:t>
      </w:r>
      <w:r>
        <w:rPr>
          <w:rFonts w:ascii="Times New Roman" w:hAnsi="Times New Roman" w:cs="Times New Roman"/>
          <w:b/>
          <w:sz w:val="32"/>
          <w:szCs w:val="32"/>
        </w:rPr>
        <w:t>Фелтинг</w:t>
      </w:r>
      <w:r w:rsidRPr="00406D5A">
        <w:rPr>
          <w:rFonts w:ascii="Times New Roman" w:hAnsi="Times New Roman" w:cs="Times New Roman"/>
          <w:b/>
          <w:sz w:val="32"/>
          <w:szCs w:val="32"/>
        </w:rPr>
        <w:t>»</w:t>
      </w: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Pr="00E77180" w:rsidRDefault="003134AD" w:rsidP="003134AD">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rsidR="003134AD" w:rsidRPr="00106FDB" w:rsidRDefault="003134AD" w:rsidP="003134AD">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Pr>
          <w:rFonts w:ascii="Times New Roman" w:hAnsi="Times New Roman" w:cs="Times New Roman"/>
          <w:bCs/>
          <w:sz w:val="28"/>
          <w:szCs w:val="28"/>
        </w:rPr>
        <w:t>дополнением к</w:t>
      </w:r>
      <w:r w:rsidR="002B73E5">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w:t>
      </w:r>
      <w:r w:rsidR="00587180" w:rsidRPr="00587180">
        <w:rPr>
          <w:rFonts w:ascii="Times New Roman" w:hAnsi="Times New Roman" w:cs="Times New Roman"/>
          <w:bCs/>
          <w:color w:val="000000" w:themeColor="text1"/>
          <w:sz w:val="28"/>
          <w:szCs w:val="28"/>
        </w:rPr>
        <w:t>программу подготовки специалистов среднего звена</w:t>
      </w:r>
      <w:r w:rsidR="00587180">
        <w:rPr>
          <w:rFonts w:ascii="Times New Roman" w:hAnsi="Times New Roman" w:cs="Times New Roman"/>
          <w:bCs/>
          <w:color w:val="FF0000"/>
          <w:sz w:val="28"/>
          <w:szCs w:val="28"/>
        </w:rPr>
        <w:t xml:space="preserve"> </w:t>
      </w:r>
      <w:r w:rsidR="00587180">
        <w:rPr>
          <w:rFonts w:ascii="Times New Roman" w:hAnsi="Times New Roman" w:cs="Times New Roman"/>
          <w:bCs/>
          <w:sz w:val="28"/>
          <w:szCs w:val="28"/>
        </w:rPr>
        <w:t xml:space="preserve"> (ППССЗ) </w:t>
      </w:r>
      <w:r w:rsidRPr="00106FDB">
        <w:rPr>
          <w:rFonts w:ascii="Times New Roman" w:hAnsi="Times New Roman" w:cs="Times New Roman"/>
          <w:bCs/>
          <w:sz w:val="28"/>
          <w:szCs w:val="28"/>
        </w:rPr>
        <w:t>СПО на базе основного общего образования.</w:t>
      </w:r>
    </w:p>
    <w:p w:rsidR="003134AD" w:rsidRDefault="003134AD" w:rsidP="002B73E5">
      <w:pPr>
        <w:ind w:firstLine="720"/>
        <w:jc w:val="both"/>
        <w:rPr>
          <w:rFonts w:ascii="Times New Roman" w:hAnsi="Times New Roman" w:cs="Times New Roman"/>
          <w:sz w:val="28"/>
          <w:szCs w:val="28"/>
          <w:shd w:val="clear" w:color="auto" w:fill="FFFFFF"/>
        </w:rPr>
      </w:pPr>
      <w:r w:rsidRPr="00106FDB">
        <w:rPr>
          <w:rFonts w:ascii="Times New Roman" w:hAnsi="Times New Roman" w:cs="Times New Roman"/>
          <w:bCs/>
          <w:sz w:val="28"/>
          <w:szCs w:val="28"/>
        </w:rPr>
        <w:t xml:space="preserve">Программа </w:t>
      </w:r>
      <w:r>
        <w:rPr>
          <w:rFonts w:ascii="Times New Roman" w:hAnsi="Times New Roman" w:cs="Times New Roman"/>
          <w:bCs/>
          <w:sz w:val="28"/>
          <w:szCs w:val="28"/>
        </w:rPr>
        <w:t>междисциплинарного</w:t>
      </w:r>
      <w:r w:rsidR="002B73E5">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w:t>
      </w:r>
      <w:r w:rsidR="00587180">
        <w:rPr>
          <w:rFonts w:ascii="Times New Roman" w:hAnsi="Times New Roman" w:cs="Times New Roman"/>
          <w:bCs/>
          <w:sz w:val="28"/>
          <w:szCs w:val="28"/>
        </w:rPr>
        <w:t>,</w:t>
      </w:r>
      <w:r w:rsidRPr="00106FDB">
        <w:rPr>
          <w:rFonts w:ascii="Times New Roman" w:hAnsi="Times New Roman" w:cs="Times New Roman"/>
          <w:bCs/>
          <w:sz w:val="28"/>
          <w:szCs w:val="28"/>
        </w:rPr>
        <w:t xml:space="preserve"> ФГОС среднего профессионального образования</w:t>
      </w:r>
      <w:r w:rsidR="002B73E5">
        <w:rPr>
          <w:rFonts w:ascii="Times New Roman" w:hAnsi="Times New Roman" w:cs="Times New Roman"/>
          <w:bCs/>
          <w:sz w:val="28"/>
          <w:szCs w:val="28"/>
        </w:rPr>
        <w:t xml:space="preserve"> </w:t>
      </w:r>
      <w:r>
        <w:rPr>
          <w:rFonts w:ascii="Times New Roman" w:hAnsi="Times New Roman" w:cs="Times New Roman"/>
          <w:bCs/>
          <w:sz w:val="28"/>
          <w:szCs w:val="28"/>
        </w:rPr>
        <w:t>по специальности</w:t>
      </w:r>
      <w:r w:rsidRPr="00584462">
        <w:rPr>
          <w:rFonts w:ascii="Times New Roman" w:hAnsi="Times New Roman" w:cs="Times New Roman"/>
          <w:bCs/>
          <w:sz w:val="28"/>
          <w:szCs w:val="28"/>
        </w:rPr>
        <w:t xml:space="preserve"> </w:t>
      </w:r>
      <w:r w:rsidR="002B73E5">
        <w:rPr>
          <w:rFonts w:ascii="Times New Roman" w:hAnsi="Times New Roman" w:cs="Times New Roman"/>
          <w:bCs/>
          <w:sz w:val="28"/>
          <w:szCs w:val="28"/>
        </w:rPr>
        <w:t>29.02.05  Технология текстильных изделий (по видам)</w:t>
      </w:r>
      <w:r w:rsidRPr="00F94647">
        <w:rPr>
          <w:rFonts w:ascii="Times New Roman" w:hAnsi="Times New Roman" w:cs="Times New Roman"/>
          <w:sz w:val="28"/>
          <w:szCs w:val="28"/>
          <w:shd w:val="clear" w:color="auto" w:fill="FFFFFF"/>
        </w:rPr>
        <w:t xml:space="preserve"> </w:t>
      </w:r>
    </w:p>
    <w:p w:rsidR="002B73E5" w:rsidRPr="00106FDB" w:rsidRDefault="002B73E5" w:rsidP="002B73E5">
      <w:pPr>
        <w:ind w:firstLine="720"/>
        <w:jc w:val="both"/>
        <w:rPr>
          <w:rFonts w:ascii="Times New Roman" w:hAnsi="Times New Roman" w:cs="Times New Roman"/>
          <w:sz w:val="28"/>
          <w:szCs w:val="28"/>
        </w:rPr>
      </w:pPr>
    </w:p>
    <w:p w:rsidR="003134AD" w:rsidRPr="00106FDB" w:rsidRDefault="003134AD" w:rsidP="003134AD">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002B73E5">
        <w:rPr>
          <w:rFonts w:ascii="Times New Roman" w:hAnsi="Times New Roman" w:cs="Times New Roman"/>
          <w:b/>
          <w:bCs/>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«Казанский</w:t>
      </w:r>
      <w:r w:rsidR="002B73E5">
        <w:rPr>
          <w:rFonts w:ascii="Times New Roman" w:hAnsi="Times New Roman" w:cs="Times New Roman"/>
          <w:sz w:val="28"/>
          <w:szCs w:val="28"/>
        </w:rPr>
        <w:t xml:space="preserve"> колледж технологии и дизайна</w:t>
      </w:r>
      <w:r w:rsidRPr="00106FDB">
        <w:rPr>
          <w:rFonts w:ascii="Times New Roman" w:hAnsi="Times New Roman" w:cs="Times New Roman"/>
          <w:sz w:val="28"/>
          <w:szCs w:val="28"/>
        </w:rPr>
        <w:t>»</w:t>
      </w:r>
    </w:p>
    <w:p w:rsidR="003134AD" w:rsidRPr="00106FDB" w:rsidRDefault="003134AD" w:rsidP="003134AD">
      <w:pPr>
        <w:jc w:val="both"/>
        <w:rPr>
          <w:rFonts w:ascii="Times New Roman" w:hAnsi="Times New Roman" w:cs="Times New Roman"/>
          <w:sz w:val="28"/>
          <w:szCs w:val="28"/>
        </w:rPr>
      </w:pPr>
    </w:p>
    <w:p w:rsidR="003134AD" w:rsidRPr="00106FDB" w:rsidRDefault="003134AD" w:rsidP="003134AD">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rsidR="002B73E5" w:rsidRPr="00106FDB" w:rsidRDefault="002B73E5" w:rsidP="002B73E5">
      <w:pPr>
        <w:jc w:val="both"/>
        <w:rPr>
          <w:rFonts w:ascii="Times New Roman" w:hAnsi="Times New Roman" w:cs="Times New Roman"/>
          <w:sz w:val="28"/>
          <w:szCs w:val="28"/>
        </w:rPr>
      </w:pPr>
      <w:r>
        <w:rPr>
          <w:rFonts w:ascii="Times New Roman" w:hAnsi="Times New Roman" w:cs="Times New Roman"/>
          <w:sz w:val="28"/>
          <w:szCs w:val="28"/>
        </w:rPr>
        <w:t xml:space="preserve">Дьяконова Н.А. преподаватель ГАПОУ </w:t>
      </w:r>
      <w:r w:rsidRPr="00106FDB">
        <w:rPr>
          <w:rFonts w:ascii="Times New Roman" w:hAnsi="Times New Roman" w:cs="Times New Roman"/>
          <w:sz w:val="28"/>
          <w:szCs w:val="28"/>
        </w:rPr>
        <w:t>«Казанский</w:t>
      </w:r>
      <w:r>
        <w:rPr>
          <w:rFonts w:ascii="Times New Roman" w:hAnsi="Times New Roman" w:cs="Times New Roman"/>
          <w:sz w:val="28"/>
          <w:szCs w:val="28"/>
        </w:rPr>
        <w:t xml:space="preserve"> колледж технологии и дизайна</w:t>
      </w:r>
      <w:r w:rsidRPr="00106FDB">
        <w:rPr>
          <w:rFonts w:ascii="Times New Roman" w:hAnsi="Times New Roman" w:cs="Times New Roman"/>
          <w:sz w:val="28"/>
          <w:szCs w:val="28"/>
        </w:rPr>
        <w:t>»</w:t>
      </w:r>
    </w:p>
    <w:p w:rsidR="003134AD" w:rsidRDefault="003134AD" w:rsidP="003134AD">
      <w:pPr>
        <w:jc w:val="both"/>
        <w:rPr>
          <w:rFonts w:ascii="Times New Roman" w:hAnsi="Times New Roman" w:cs="Times New Roman"/>
          <w:sz w:val="28"/>
          <w:szCs w:val="28"/>
        </w:rPr>
      </w:pPr>
    </w:p>
    <w:p w:rsidR="003134AD" w:rsidRPr="008A10B9" w:rsidRDefault="003134AD" w:rsidP="003134AD">
      <w:pPr>
        <w:jc w:val="both"/>
        <w:rPr>
          <w:rFonts w:ascii="Times New Roman" w:hAnsi="Times New Roman" w:cs="Times New Roman"/>
          <w:b/>
          <w:bCs/>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Pr="006B5C88"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СОДЕРЖАНИЕ ПРОГРАММЫ</w:t>
      </w:r>
    </w:p>
    <w:p w:rsidR="003134AD" w:rsidRPr="006B5C88" w:rsidRDefault="003134AD" w:rsidP="003134AD">
      <w:pPr>
        <w:autoSpaceDE w:val="0"/>
        <w:autoSpaceDN w:val="0"/>
        <w:adjustRightInd w:val="0"/>
        <w:spacing w:after="0" w:line="240" w:lineRule="auto"/>
        <w:jc w:val="center"/>
        <w:rPr>
          <w:rFonts w:ascii="Times New Roman" w:hAnsi="Times New Roman" w:cs="Times New Roman"/>
          <w:sz w:val="32"/>
          <w:szCs w:val="32"/>
        </w:rPr>
      </w:pP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2B73E5">
        <w:rPr>
          <w:rFonts w:ascii="Times New Roman" w:hAnsi="Times New Roman" w:cs="Times New Roman"/>
          <w:sz w:val="28"/>
          <w:szCs w:val="28"/>
        </w:rPr>
        <w:t>Фелтинг</w:t>
      </w:r>
      <w:r w:rsidRPr="001178FD">
        <w:rPr>
          <w:rFonts w:ascii="Times New Roman" w:hAnsi="Times New Roman" w:cs="Times New Roman"/>
          <w:sz w:val="28"/>
          <w:szCs w:val="28"/>
        </w:rPr>
        <w:t xml:space="preserve">» </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2B73E5">
        <w:rPr>
          <w:rFonts w:ascii="Times New Roman" w:hAnsi="Times New Roman" w:cs="Times New Roman"/>
          <w:sz w:val="28"/>
          <w:szCs w:val="28"/>
        </w:rPr>
        <w:t>Фелтинг</w:t>
      </w:r>
      <w:r w:rsidRPr="001178FD">
        <w:rPr>
          <w:rFonts w:ascii="Times New Roman" w:hAnsi="Times New Roman" w:cs="Times New Roman"/>
          <w:sz w:val="28"/>
          <w:szCs w:val="28"/>
        </w:rPr>
        <w:t xml:space="preserve">» </w:t>
      </w:r>
    </w:p>
    <w:p w:rsidR="003134AD" w:rsidRPr="001178FD" w:rsidRDefault="003134AD" w:rsidP="003134AD">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Pr="00826857">
        <w:rPr>
          <w:rFonts w:ascii="Times New Roman" w:hAnsi="Times New Roman" w:cs="Times New Roman"/>
          <w:sz w:val="28"/>
          <w:szCs w:val="28"/>
        </w:rPr>
        <w:t>внеурочной деятельности междисциплинарного курса</w:t>
      </w:r>
    </w:p>
    <w:p w:rsidR="003134AD" w:rsidRPr="001178FD" w:rsidRDefault="003134AD" w:rsidP="003134AD">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 xml:space="preserve">1. ПАСПОРТ ПРОГРАММЫ </w:t>
      </w:r>
    </w:p>
    <w:p w:rsidR="00212F4D" w:rsidRPr="00406D5A" w:rsidRDefault="00212F4D" w:rsidP="00212F4D">
      <w:pPr>
        <w:spacing w:after="0" w:line="360" w:lineRule="auto"/>
        <w:jc w:val="center"/>
        <w:rPr>
          <w:rFonts w:ascii="Times New Roman" w:hAnsi="Times New Roman" w:cs="Times New Roman"/>
          <w:b/>
          <w:sz w:val="32"/>
          <w:szCs w:val="32"/>
        </w:rPr>
      </w:pPr>
      <w:r>
        <w:rPr>
          <w:rFonts w:ascii="Times New Roman" w:hAnsi="Times New Roman" w:cs="Times New Roman"/>
          <w:b/>
          <w:bCs/>
          <w:sz w:val="28"/>
          <w:szCs w:val="28"/>
        </w:rPr>
        <w:t xml:space="preserve">ПРОФЕССИОНАЛЬНОГО </w:t>
      </w:r>
      <w:r w:rsidR="003134AD" w:rsidRPr="006B5C88">
        <w:rPr>
          <w:rFonts w:ascii="Times New Roman" w:hAnsi="Times New Roman" w:cs="Times New Roman"/>
          <w:b/>
          <w:bCs/>
          <w:sz w:val="28"/>
          <w:szCs w:val="28"/>
        </w:rPr>
        <w:t xml:space="preserve">КУРСА </w:t>
      </w:r>
      <w:r w:rsidRPr="00406D5A">
        <w:rPr>
          <w:rFonts w:ascii="Times New Roman" w:hAnsi="Times New Roman" w:cs="Times New Roman"/>
          <w:b/>
          <w:sz w:val="32"/>
          <w:szCs w:val="32"/>
        </w:rPr>
        <w:t>«</w:t>
      </w:r>
      <w:r>
        <w:rPr>
          <w:rFonts w:ascii="Times New Roman" w:hAnsi="Times New Roman" w:cs="Times New Roman"/>
          <w:b/>
          <w:sz w:val="32"/>
          <w:szCs w:val="32"/>
        </w:rPr>
        <w:t>Фелтинг</w:t>
      </w:r>
      <w:r w:rsidRPr="00406D5A">
        <w:rPr>
          <w:rFonts w:ascii="Times New Roman" w:hAnsi="Times New Roman" w:cs="Times New Roman"/>
          <w:b/>
          <w:sz w:val="32"/>
          <w:szCs w:val="32"/>
        </w:rPr>
        <w:t>»</w:t>
      </w:r>
    </w:p>
    <w:p w:rsidR="003134AD" w:rsidRPr="006B5C88" w:rsidRDefault="003134AD" w:rsidP="003134AD">
      <w:pPr>
        <w:autoSpaceDE w:val="0"/>
        <w:autoSpaceDN w:val="0"/>
        <w:adjustRightInd w:val="0"/>
        <w:spacing w:after="0" w:line="240" w:lineRule="auto"/>
        <w:jc w:val="center"/>
        <w:rPr>
          <w:rFonts w:ascii="Times New Roman" w:hAnsi="Times New Roman" w:cs="Times New Roman"/>
          <w:sz w:val="32"/>
          <w:szCs w:val="32"/>
        </w:rPr>
      </w:pPr>
    </w:p>
    <w:p w:rsidR="003134AD" w:rsidRPr="006B5C88" w:rsidRDefault="003134AD" w:rsidP="003134AD">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rsidR="003134AD" w:rsidRPr="006B5C88" w:rsidRDefault="003134AD" w:rsidP="003256FE">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2B73E5">
        <w:rPr>
          <w:rFonts w:ascii="Times New Roman" w:hAnsi="Times New Roman" w:cs="Times New Roman"/>
          <w:sz w:val="28"/>
          <w:szCs w:val="28"/>
        </w:rPr>
        <w:t>Фелтинг</w:t>
      </w:r>
      <w:r w:rsidRPr="006B5C88">
        <w:rPr>
          <w:rFonts w:ascii="Times New Roman" w:hAnsi="Times New Roman" w:cs="Times New Roman"/>
          <w:sz w:val="28"/>
          <w:szCs w:val="28"/>
        </w:rPr>
        <w:t>» предназначена для углубления знаний и компетенций обучающихся при изучени</w:t>
      </w:r>
      <w:r>
        <w:rPr>
          <w:rFonts w:ascii="Times New Roman" w:hAnsi="Times New Roman" w:cs="Times New Roman"/>
          <w:sz w:val="28"/>
          <w:szCs w:val="28"/>
        </w:rPr>
        <w:t>и</w:t>
      </w:r>
      <w:r w:rsidR="002B73E5">
        <w:rPr>
          <w:rFonts w:ascii="Times New Roman" w:hAnsi="Times New Roman" w:cs="Times New Roman"/>
          <w:sz w:val="28"/>
          <w:szCs w:val="28"/>
        </w:rPr>
        <w:t xml:space="preserve"> профессиональных модулей (ПМ):</w:t>
      </w:r>
      <w:r w:rsidR="002B73E5" w:rsidRPr="002B73E5">
        <w:rPr>
          <w:rFonts w:ascii="Times New Roman" w:hAnsi="Times New Roman"/>
          <w:sz w:val="24"/>
          <w:szCs w:val="24"/>
        </w:rPr>
        <w:t xml:space="preserve"> </w:t>
      </w:r>
      <w:r w:rsidR="002B73E5" w:rsidRPr="002B73E5">
        <w:rPr>
          <w:rFonts w:ascii="Times New Roman" w:hAnsi="Times New Roman" w:cs="Times New Roman"/>
          <w:sz w:val="28"/>
          <w:szCs w:val="28"/>
        </w:rPr>
        <w:t>ПМ 01 Производство текстильных изделий</w:t>
      </w:r>
      <w:r>
        <w:rPr>
          <w:rFonts w:ascii="Times New Roman" w:hAnsi="Times New Roman" w:cs="Times New Roman"/>
          <w:sz w:val="28"/>
          <w:szCs w:val="28"/>
        </w:rPr>
        <w:t xml:space="preserve">, </w:t>
      </w:r>
      <w:r w:rsidR="002B73E5" w:rsidRPr="002B73E5">
        <w:rPr>
          <w:rFonts w:ascii="Times New Roman" w:hAnsi="Times New Roman" w:cs="Times New Roman"/>
          <w:sz w:val="28"/>
          <w:szCs w:val="28"/>
        </w:rPr>
        <w:t>ПМ.02 Технологическая обработка текстильной продукции</w:t>
      </w:r>
      <w:r w:rsidR="002B73E5">
        <w:rPr>
          <w:rFonts w:ascii="Times New Roman" w:hAnsi="Times New Roman" w:cs="Times New Roman"/>
          <w:sz w:val="28"/>
          <w:szCs w:val="28"/>
        </w:rPr>
        <w:t xml:space="preserve">, </w:t>
      </w:r>
      <w:r w:rsidR="002B73E5" w:rsidRPr="002B73E5">
        <w:rPr>
          <w:rFonts w:ascii="Times New Roman" w:hAnsi="Times New Roman" w:cs="Times New Roman"/>
          <w:sz w:val="28"/>
          <w:szCs w:val="28"/>
        </w:rPr>
        <w:t>ПМ 03 Контроль ткачества текстильных изделий</w:t>
      </w:r>
      <w:r w:rsidR="003256FE">
        <w:rPr>
          <w:rFonts w:ascii="Times New Roman" w:hAnsi="Times New Roman" w:cs="Times New Roman"/>
          <w:sz w:val="28"/>
          <w:szCs w:val="28"/>
        </w:rPr>
        <w:t xml:space="preserve"> </w:t>
      </w:r>
      <w:r w:rsidRPr="006B5C88">
        <w:rPr>
          <w:rFonts w:ascii="Times New Roman" w:hAnsi="Times New Roman" w:cs="Times New Roman"/>
          <w:sz w:val="28"/>
          <w:szCs w:val="28"/>
        </w:rPr>
        <w:t xml:space="preserve">в профессиональных образовательных организациях СПО, </w:t>
      </w:r>
      <w:r w:rsidRPr="00106FDB">
        <w:rPr>
          <w:rFonts w:ascii="Times New Roman" w:hAnsi="Times New Roman" w:cs="Times New Roman"/>
          <w:bCs/>
          <w:sz w:val="28"/>
          <w:szCs w:val="28"/>
        </w:rPr>
        <w:t xml:space="preserve">реализующих </w:t>
      </w:r>
      <w:r w:rsidR="00587180" w:rsidRPr="00587180">
        <w:rPr>
          <w:rFonts w:ascii="Times New Roman" w:hAnsi="Times New Roman" w:cs="Times New Roman"/>
          <w:bCs/>
          <w:color w:val="000000" w:themeColor="text1"/>
          <w:sz w:val="28"/>
          <w:szCs w:val="28"/>
        </w:rPr>
        <w:t xml:space="preserve">ППССЗ </w:t>
      </w:r>
      <w:r w:rsidRPr="00587180">
        <w:rPr>
          <w:rFonts w:ascii="Times New Roman" w:hAnsi="Times New Roman" w:cs="Times New Roman"/>
          <w:bCs/>
          <w:color w:val="000000" w:themeColor="text1"/>
          <w:sz w:val="28"/>
          <w:szCs w:val="28"/>
        </w:rPr>
        <w:t>С</w:t>
      </w:r>
      <w:r w:rsidRPr="00106FDB">
        <w:rPr>
          <w:rFonts w:ascii="Times New Roman" w:hAnsi="Times New Roman" w:cs="Times New Roman"/>
          <w:bCs/>
          <w:sz w:val="28"/>
          <w:szCs w:val="28"/>
        </w:rPr>
        <w:t>ПО</w:t>
      </w:r>
      <w:r w:rsidR="00587180">
        <w:rPr>
          <w:rFonts w:ascii="Times New Roman" w:hAnsi="Times New Roman" w:cs="Times New Roman"/>
          <w:bCs/>
          <w:sz w:val="28"/>
          <w:szCs w:val="28"/>
        </w:rPr>
        <w:t xml:space="preserve"> по специальности 29.02.05 Технология текстильных изделий (по видам)</w:t>
      </w:r>
      <w:r w:rsidRPr="00106FDB">
        <w:rPr>
          <w:rFonts w:ascii="Times New Roman" w:hAnsi="Times New Roman" w:cs="Times New Roman"/>
          <w:bCs/>
          <w:sz w:val="28"/>
          <w:szCs w:val="28"/>
        </w:rPr>
        <w:t xml:space="preserve"> на базе основного общего образования</w:t>
      </w:r>
      <w:r w:rsidR="00587180">
        <w:rPr>
          <w:rFonts w:ascii="Times New Roman" w:hAnsi="Times New Roman" w:cs="Times New Roman"/>
          <w:bCs/>
          <w:sz w:val="28"/>
          <w:szCs w:val="28"/>
        </w:rPr>
        <w:t>.</w:t>
      </w:r>
      <w:r w:rsidRPr="00106FDB">
        <w:rPr>
          <w:rFonts w:ascii="Times New Roman" w:hAnsi="Times New Roman" w:cs="Times New Roman"/>
          <w:bCs/>
          <w:sz w:val="28"/>
          <w:szCs w:val="28"/>
        </w:rPr>
        <w:t xml:space="preserve"> </w:t>
      </w:r>
    </w:p>
    <w:p w:rsidR="003134AD" w:rsidRDefault="003134AD" w:rsidP="003134AD">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3256FE">
        <w:rPr>
          <w:rFonts w:ascii="Times New Roman" w:hAnsi="Times New Roman" w:cs="Times New Roman"/>
          <w:sz w:val="28"/>
          <w:szCs w:val="28"/>
        </w:rPr>
        <w:t>40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rsidR="003134AD" w:rsidRPr="006B5C88" w:rsidRDefault="003134AD" w:rsidP="003134AD">
      <w:pPr>
        <w:autoSpaceDE w:val="0"/>
        <w:autoSpaceDN w:val="0"/>
        <w:adjustRightInd w:val="0"/>
        <w:spacing w:after="0" w:line="240" w:lineRule="auto"/>
        <w:rPr>
          <w:rFonts w:ascii="Times New Roman" w:hAnsi="Times New Roman" w:cs="Times New Roman"/>
          <w:color w:val="000000"/>
          <w:sz w:val="24"/>
          <w:szCs w:val="24"/>
        </w:rPr>
      </w:pPr>
    </w:p>
    <w:p w:rsidR="003134AD" w:rsidRDefault="003134AD" w:rsidP="003134AD">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rsidR="005E720E" w:rsidRPr="00FB5CC4" w:rsidRDefault="003134AD" w:rsidP="00212F4D">
      <w:pPr>
        <w:tabs>
          <w:tab w:val="left" w:pos="2475"/>
        </w:tabs>
        <w:spacing w:after="0" w:line="360" w:lineRule="auto"/>
        <w:ind w:firstLine="567"/>
        <w:jc w:val="both"/>
        <w:rPr>
          <w:rFonts w:ascii="Times New Roman" w:hAnsi="Times New Roman" w:cs="Times New Roman"/>
          <w:sz w:val="28"/>
          <w:szCs w:val="28"/>
        </w:rPr>
      </w:pPr>
      <w:r w:rsidRPr="00DC7B28">
        <w:rPr>
          <w:rFonts w:ascii="Times New Roman" w:hAnsi="Times New Roman" w:cs="Times New Roman"/>
          <w:sz w:val="28"/>
          <w:szCs w:val="28"/>
        </w:rPr>
        <w:t>Цель</w:t>
      </w:r>
      <w:r>
        <w:rPr>
          <w:rFonts w:ascii="Times New Roman" w:hAnsi="Times New Roman" w:cs="Times New Roman"/>
          <w:sz w:val="28"/>
          <w:szCs w:val="28"/>
        </w:rPr>
        <w:t>ю</w:t>
      </w:r>
      <w:r w:rsidR="003256FE">
        <w:rPr>
          <w:rFonts w:ascii="Times New Roman" w:hAnsi="Times New Roman" w:cs="Times New Roman"/>
          <w:sz w:val="28"/>
          <w:szCs w:val="28"/>
        </w:rPr>
        <w:t xml:space="preserve"> </w:t>
      </w:r>
      <w:r>
        <w:rPr>
          <w:rFonts w:ascii="Times New Roman" w:hAnsi="Times New Roman" w:cs="Times New Roman"/>
          <w:sz w:val="28"/>
          <w:szCs w:val="28"/>
        </w:rPr>
        <w:t xml:space="preserve">реализации внеурочного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DC7B28">
        <w:rPr>
          <w:rFonts w:ascii="Times New Roman" w:hAnsi="Times New Roman" w:cs="Times New Roman"/>
          <w:b/>
          <w:sz w:val="28"/>
          <w:szCs w:val="28"/>
        </w:rPr>
        <w:t>«</w:t>
      </w:r>
      <w:r w:rsidR="003256FE">
        <w:rPr>
          <w:rFonts w:ascii="Times New Roman" w:hAnsi="Times New Roman" w:cs="Times New Roman"/>
          <w:sz w:val="28"/>
          <w:szCs w:val="28"/>
        </w:rPr>
        <w:t>Фелтинг</w:t>
      </w:r>
      <w:r>
        <w:rPr>
          <w:rFonts w:ascii="Times New Roman" w:hAnsi="Times New Roman" w:cs="Times New Roman"/>
          <w:sz w:val="28"/>
          <w:szCs w:val="28"/>
        </w:rPr>
        <w:t>»</w:t>
      </w:r>
      <w:r w:rsidR="003256FE">
        <w:rPr>
          <w:rFonts w:ascii="Times New Roman" w:hAnsi="Times New Roman" w:cs="Times New Roman"/>
          <w:sz w:val="28"/>
          <w:szCs w:val="28"/>
        </w:rPr>
        <w:t xml:space="preserve"> </w:t>
      </w:r>
      <w:r w:rsidRPr="00106FDB">
        <w:rPr>
          <w:rFonts w:ascii="Times New Roman" w:hAnsi="Times New Roman" w:cs="Times New Roman"/>
          <w:sz w:val="28"/>
          <w:szCs w:val="28"/>
        </w:rPr>
        <w:t>является</w:t>
      </w:r>
      <w:r w:rsidR="003256FE">
        <w:rPr>
          <w:rFonts w:ascii="Times New Roman" w:hAnsi="Times New Roman" w:cs="Times New Roman"/>
          <w:sz w:val="28"/>
          <w:szCs w:val="28"/>
        </w:rPr>
        <w:t xml:space="preserve"> </w:t>
      </w:r>
      <w:r>
        <w:rPr>
          <w:rFonts w:ascii="Times New Roman" w:hAnsi="Times New Roman" w:cs="Times New Roman"/>
          <w:sz w:val="28"/>
          <w:szCs w:val="28"/>
        </w:rPr>
        <w:t>создание</w:t>
      </w:r>
      <w:r w:rsidR="003256FE">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ых и</w:t>
      </w:r>
      <w:r w:rsidR="003256FE">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005E720E">
        <w:rPr>
          <w:rFonts w:ascii="Times New Roman" w:hAnsi="Times New Roman" w:cs="Times New Roman"/>
          <w:sz w:val="28"/>
          <w:szCs w:val="28"/>
        </w:rPr>
        <w:t xml:space="preserve"> по специальности Технология текстильных изделий</w:t>
      </w:r>
      <w:r w:rsidR="005E720E" w:rsidRPr="005E720E">
        <w:rPr>
          <w:rFonts w:ascii="Times New Roman" w:hAnsi="Times New Roman" w:cs="Times New Roman"/>
          <w:sz w:val="28"/>
          <w:szCs w:val="28"/>
        </w:rPr>
        <w:t xml:space="preserve"> </w:t>
      </w:r>
      <w:r w:rsidR="005E720E">
        <w:rPr>
          <w:rFonts w:ascii="Times New Roman" w:hAnsi="Times New Roman" w:cs="Times New Roman"/>
          <w:sz w:val="28"/>
          <w:szCs w:val="28"/>
        </w:rPr>
        <w:t>и о</w:t>
      </w:r>
      <w:r w:rsidR="005E720E" w:rsidRPr="00FB5CC4">
        <w:rPr>
          <w:rFonts w:ascii="Times New Roman" w:hAnsi="Times New Roman" w:cs="Times New Roman"/>
          <w:sz w:val="28"/>
          <w:szCs w:val="28"/>
        </w:rPr>
        <w:t xml:space="preserve">бучение студентов  основам </w:t>
      </w:r>
      <w:r w:rsidR="005E720E">
        <w:rPr>
          <w:rFonts w:ascii="Times New Roman" w:hAnsi="Times New Roman" w:cs="Times New Roman"/>
          <w:sz w:val="28"/>
          <w:szCs w:val="28"/>
        </w:rPr>
        <w:t xml:space="preserve"> технологии «Фелтинг» </w:t>
      </w:r>
      <w:r w:rsidR="005E720E" w:rsidRPr="00FB5CC4">
        <w:rPr>
          <w:rFonts w:ascii="Times New Roman" w:hAnsi="Times New Roman" w:cs="Times New Roman"/>
          <w:sz w:val="28"/>
          <w:szCs w:val="28"/>
        </w:rPr>
        <w:t>и их активное творческое развитие с учётом индивидуальности каждого ребёнка посредством занятий изобразительной деятельностью,</w:t>
      </w:r>
      <w:r w:rsidR="005E720E">
        <w:rPr>
          <w:rFonts w:ascii="Times New Roman" w:hAnsi="Times New Roman" w:cs="Times New Roman"/>
          <w:sz w:val="28"/>
          <w:szCs w:val="28"/>
        </w:rPr>
        <w:t xml:space="preserve"> практическими занятиям по валянию из шерсти в мокром и сухом виде.</w:t>
      </w:r>
    </w:p>
    <w:p w:rsidR="003134AD" w:rsidRPr="00DC7B28" w:rsidRDefault="003134AD" w:rsidP="00212F4D">
      <w:pPr>
        <w:spacing w:after="0" w:line="360" w:lineRule="auto"/>
        <w:ind w:firstLine="567"/>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Обучающие (связаны с овладением студентами основами изобразительной деятельности</w:t>
      </w:r>
      <w:r>
        <w:rPr>
          <w:rFonts w:ascii="Times New Roman" w:hAnsi="Times New Roman" w:cs="Times New Roman"/>
          <w:sz w:val="28"/>
          <w:szCs w:val="28"/>
        </w:rPr>
        <w:t xml:space="preserve"> и практическими навыками валяния «Фелтинг»</w:t>
      </w:r>
      <w:r w:rsidRPr="00FB5CC4">
        <w:rPr>
          <w:rFonts w:ascii="Times New Roman" w:hAnsi="Times New Roman" w:cs="Times New Roman"/>
          <w:sz w:val="28"/>
          <w:szCs w:val="28"/>
        </w:rPr>
        <w:t>):</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овладение основами перспективного построения фигур в зависимости от точки зрения;</w:t>
      </w:r>
    </w:p>
    <w:p w:rsidR="005E720E"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приобретение умения грамотно строить композицию с выделением комп</w:t>
      </w:r>
      <w:r>
        <w:rPr>
          <w:rFonts w:ascii="Times New Roman" w:hAnsi="Times New Roman" w:cs="Times New Roman"/>
          <w:sz w:val="28"/>
          <w:szCs w:val="28"/>
        </w:rPr>
        <w:t>озиционного центра;</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овладение  техникой мокрого и сухого валяния с использованием специальных инструментов и оборудования.</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Развивающие (связаны с совершенствованием общих способностей обучающихся и приобретением студентами общеучебных умений и навыков, обеспечивающих освоение содержания программы):</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развитие у детей чувственно-эмоциональных проявлений: внимания, памяти, фантазии, воображения;</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развитие колористического видения;</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развитие художественного вкуса, способности видеть и понимать прекрасное;</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улучшение моторики, пластичности, гибкости рук и точности глазомера;</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xml:space="preserve">•     формирование организационно-управленческих умений и навыков (планировать свою деятельность; определять её проблемы и их причины; содержать в порядке своё рабочее место); </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Воспитательные: (связаны с развитием личностных качеств, содействующих освоению содержания программы; выражаются через отношение ребёнка к обществу, другим людям, самому себе):</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формирование у детей устойчивого интереса к искусству и занятиям художественным</w:t>
      </w:r>
      <w:r>
        <w:rPr>
          <w:rFonts w:ascii="Times New Roman" w:hAnsi="Times New Roman" w:cs="Times New Roman"/>
          <w:sz w:val="28"/>
          <w:szCs w:val="28"/>
        </w:rPr>
        <w:t xml:space="preserve"> и техническим </w:t>
      </w:r>
      <w:r w:rsidRPr="00FB5CC4">
        <w:rPr>
          <w:rFonts w:ascii="Times New Roman" w:hAnsi="Times New Roman" w:cs="Times New Roman"/>
          <w:sz w:val="28"/>
          <w:szCs w:val="28"/>
        </w:rPr>
        <w:t xml:space="preserve"> творчеством; </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формирование уважительного отношения к</w:t>
      </w:r>
      <w:r>
        <w:rPr>
          <w:rFonts w:ascii="Times New Roman" w:hAnsi="Times New Roman" w:cs="Times New Roman"/>
          <w:sz w:val="28"/>
          <w:szCs w:val="28"/>
        </w:rPr>
        <w:t xml:space="preserve"> получаемой профессии</w:t>
      </w:r>
      <w:r w:rsidRPr="00FB5CC4">
        <w:rPr>
          <w:rFonts w:ascii="Times New Roman" w:hAnsi="Times New Roman" w:cs="Times New Roman"/>
          <w:sz w:val="28"/>
          <w:szCs w:val="28"/>
        </w:rPr>
        <w:t>;</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воспитание терпения, воли, усидчивости, трудолюбия;</w:t>
      </w:r>
    </w:p>
    <w:p w:rsidR="005E720E" w:rsidRPr="00FB5CC4" w:rsidRDefault="005E720E" w:rsidP="00212F4D">
      <w:pPr>
        <w:tabs>
          <w:tab w:val="left" w:pos="2475"/>
        </w:tabs>
        <w:spacing w:after="0" w:line="360" w:lineRule="auto"/>
        <w:ind w:firstLine="567"/>
        <w:jc w:val="both"/>
        <w:rPr>
          <w:rFonts w:ascii="Times New Roman" w:hAnsi="Times New Roman" w:cs="Times New Roman"/>
          <w:sz w:val="28"/>
          <w:szCs w:val="28"/>
        </w:rPr>
      </w:pPr>
      <w:r w:rsidRPr="00FB5CC4">
        <w:rPr>
          <w:rFonts w:ascii="Times New Roman" w:hAnsi="Times New Roman" w:cs="Times New Roman"/>
          <w:sz w:val="28"/>
          <w:szCs w:val="28"/>
        </w:rPr>
        <w:t>•     воспитание аккуратности.</w:t>
      </w:r>
    </w:p>
    <w:p w:rsidR="003134AD" w:rsidRPr="00517487" w:rsidRDefault="003134AD" w:rsidP="00212F4D">
      <w:pPr>
        <w:autoSpaceDE w:val="0"/>
        <w:autoSpaceDN w:val="0"/>
        <w:adjustRightInd w:val="0"/>
        <w:spacing w:after="0" w:line="360" w:lineRule="auto"/>
        <w:ind w:firstLine="567"/>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rsidR="003134AD" w:rsidRDefault="003134AD" w:rsidP="00212F4D">
      <w:pPr>
        <w:pStyle w:val="51"/>
        <w:shd w:val="clear" w:color="auto" w:fill="auto"/>
        <w:spacing w:before="0" w:after="60" w:line="360" w:lineRule="auto"/>
        <w:ind w:right="20" w:firstLine="567"/>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lastRenderedPageBreak/>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00574F38">
        <w:rPr>
          <w:rFonts w:ascii="Times New Roman" w:eastAsiaTheme="minorHAnsi" w:hAnsi="Times New Roman" w:cs="Times New Roman"/>
          <w:bCs/>
          <w:color w:val="auto"/>
          <w:sz w:val="28"/>
          <w:szCs w:val="28"/>
          <w:lang w:eastAsia="en-US"/>
        </w:rPr>
        <w:t>4</w:t>
      </w:r>
      <w:r w:rsidRPr="00517487">
        <w:rPr>
          <w:rFonts w:ascii="Times New Roman" w:eastAsiaTheme="minorHAnsi" w:hAnsi="Times New Roman" w:cs="Times New Roman"/>
          <w:bCs/>
          <w:color w:val="auto"/>
          <w:sz w:val="28"/>
          <w:szCs w:val="28"/>
          <w:lang w:eastAsia="en-US"/>
        </w:rPr>
        <w:t>0</w:t>
      </w:r>
      <w:r w:rsidRPr="00517487">
        <w:rPr>
          <w:rFonts w:ascii="Times New Roman" w:eastAsiaTheme="minorHAnsi" w:hAnsi="Times New Roman" w:cs="Times New Roman"/>
          <w:color w:val="auto"/>
          <w:sz w:val="28"/>
          <w:szCs w:val="28"/>
          <w:lang w:eastAsia="en-US"/>
        </w:rPr>
        <w:t>час</w:t>
      </w:r>
      <w:r w:rsidR="00574F38">
        <w:rPr>
          <w:rFonts w:ascii="Times New Roman" w:eastAsiaTheme="minorHAnsi" w:hAnsi="Times New Roman" w:cs="Times New Roman"/>
          <w:color w:val="auto"/>
          <w:sz w:val="28"/>
          <w:szCs w:val="28"/>
          <w:lang w:eastAsia="en-US"/>
        </w:rPr>
        <w:t>ов, из которых 8</w:t>
      </w:r>
      <w:r>
        <w:rPr>
          <w:rFonts w:ascii="Times New Roman" w:eastAsiaTheme="minorHAnsi" w:hAnsi="Times New Roman" w:cs="Times New Roman"/>
          <w:color w:val="auto"/>
          <w:sz w:val="28"/>
          <w:szCs w:val="28"/>
          <w:lang w:eastAsia="en-US"/>
        </w:rPr>
        <w:t xml:space="preserve"> – лекционные занятия, </w:t>
      </w:r>
      <w:r w:rsidR="00574F38">
        <w:rPr>
          <w:rFonts w:ascii="Times New Roman" w:eastAsiaTheme="minorHAnsi" w:hAnsi="Times New Roman" w:cs="Times New Roman"/>
          <w:color w:val="auto"/>
          <w:sz w:val="28"/>
          <w:szCs w:val="28"/>
          <w:lang w:eastAsia="en-US"/>
        </w:rPr>
        <w:t>32</w:t>
      </w:r>
      <w:r>
        <w:rPr>
          <w:rFonts w:ascii="Times New Roman" w:eastAsiaTheme="minorHAnsi" w:hAnsi="Times New Roman" w:cs="Times New Roman"/>
          <w:color w:val="auto"/>
          <w:sz w:val="28"/>
          <w:szCs w:val="28"/>
          <w:lang w:eastAsia="en-US"/>
        </w:rPr>
        <w:t xml:space="preserve"> – практические.</w:t>
      </w:r>
    </w:p>
    <w:p w:rsidR="003134AD" w:rsidRPr="00517487" w:rsidRDefault="003134AD" w:rsidP="00212F4D">
      <w:pPr>
        <w:pStyle w:val="51"/>
        <w:shd w:val="clear" w:color="auto" w:fill="auto"/>
        <w:spacing w:before="0" w:after="60" w:line="360" w:lineRule="auto"/>
        <w:ind w:right="20" w:firstLine="567"/>
        <w:jc w:val="both"/>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rsidR="005E720E" w:rsidRDefault="003134AD" w:rsidP="00212F4D">
      <w:pPr>
        <w:spacing w:after="0" w:line="360" w:lineRule="auto"/>
        <w:ind w:firstLine="567"/>
        <w:jc w:val="both"/>
        <w:rPr>
          <w:rFonts w:ascii="Times New Roman" w:hAnsi="Times New Roman" w:cs="Times New Roman"/>
          <w:bCs/>
          <w:sz w:val="28"/>
          <w:szCs w:val="28"/>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574F38">
        <w:rPr>
          <w:rFonts w:ascii="Times New Roman" w:hAnsi="Times New Roman" w:cs="Times New Roman"/>
          <w:sz w:val="28"/>
          <w:szCs w:val="28"/>
        </w:rPr>
        <w:t>Фелтинг</w:t>
      </w:r>
      <w:r>
        <w:rPr>
          <w:rFonts w:ascii="Times New Roman" w:hAnsi="Times New Roman" w:cs="Times New Roman"/>
          <w:sz w:val="28"/>
          <w:szCs w:val="28"/>
        </w:rPr>
        <w:t>» предназначен</w:t>
      </w:r>
      <w:r w:rsidRPr="006B5C88">
        <w:rPr>
          <w:rFonts w:ascii="Times New Roman" w:hAnsi="Times New Roman" w:cs="Times New Roman"/>
          <w:sz w:val="28"/>
          <w:szCs w:val="28"/>
        </w:rPr>
        <w:t xml:space="preserve"> для углубления знаний и компетенций обучающихся </w:t>
      </w:r>
      <w:r w:rsidR="00574F38" w:rsidRPr="006B5C88">
        <w:rPr>
          <w:rFonts w:ascii="Times New Roman" w:hAnsi="Times New Roman" w:cs="Times New Roman"/>
          <w:sz w:val="28"/>
          <w:szCs w:val="28"/>
        </w:rPr>
        <w:t>при изучени</w:t>
      </w:r>
      <w:r w:rsidR="00574F38">
        <w:rPr>
          <w:rFonts w:ascii="Times New Roman" w:hAnsi="Times New Roman" w:cs="Times New Roman"/>
          <w:sz w:val="28"/>
          <w:szCs w:val="28"/>
        </w:rPr>
        <w:t>и профессиональных модулей (ПМ):</w:t>
      </w:r>
      <w:r w:rsidR="00574F38" w:rsidRPr="002B73E5">
        <w:rPr>
          <w:rFonts w:ascii="Times New Roman" w:hAnsi="Times New Roman"/>
          <w:sz w:val="24"/>
          <w:szCs w:val="24"/>
        </w:rPr>
        <w:t xml:space="preserve"> </w:t>
      </w:r>
      <w:r w:rsidR="00574F38" w:rsidRPr="002B73E5">
        <w:rPr>
          <w:rFonts w:ascii="Times New Roman" w:hAnsi="Times New Roman" w:cs="Times New Roman"/>
          <w:sz w:val="28"/>
          <w:szCs w:val="28"/>
        </w:rPr>
        <w:t>ПМ 01 Производство текстильных изделий</w:t>
      </w:r>
      <w:r w:rsidR="00574F38">
        <w:rPr>
          <w:rFonts w:ascii="Times New Roman" w:hAnsi="Times New Roman" w:cs="Times New Roman"/>
          <w:sz w:val="28"/>
          <w:szCs w:val="28"/>
        </w:rPr>
        <w:t xml:space="preserve">, </w:t>
      </w:r>
      <w:r w:rsidR="00574F38" w:rsidRPr="002B73E5">
        <w:rPr>
          <w:rFonts w:ascii="Times New Roman" w:hAnsi="Times New Roman" w:cs="Times New Roman"/>
          <w:sz w:val="28"/>
          <w:szCs w:val="28"/>
        </w:rPr>
        <w:t>ПМ.02 Технологическая обработка текстильной продукции</w:t>
      </w:r>
      <w:r w:rsidR="00574F38">
        <w:rPr>
          <w:rFonts w:ascii="Times New Roman" w:hAnsi="Times New Roman" w:cs="Times New Roman"/>
          <w:sz w:val="28"/>
          <w:szCs w:val="28"/>
        </w:rPr>
        <w:t xml:space="preserve">, </w:t>
      </w:r>
      <w:r w:rsidR="00574F38" w:rsidRPr="002B73E5">
        <w:rPr>
          <w:rFonts w:ascii="Times New Roman" w:hAnsi="Times New Roman" w:cs="Times New Roman"/>
          <w:sz w:val="28"/>
          <w:szCs w:val="28"/>
        </w:rPr>
        <w:t>ПМ 03 Контроль ткачества текстильных изделий</w:t>
      </w:r>
      <w:r w:rsidR="00574F38">
        <w:rPr>
          <w:rFonts w:ascii="Times New Roman" w:hAnsi="Times New Roman" w:cs="Times New Roman"/>
          <w:sz w:val="28"/>
          <w:szCs w:val="28"/>
        </w:rPr>
        <w:t xml:space="preserve"> </w:t>
      </w:r>
      <w:r w:rsidRPr="006B5C88">
        <w:rPr>
          <w:rFonts w:ascii="Times New Roman" w:hAnsi="Times New Roman" w:cs="Times New Roman"/>
          <w:sz w:val="28"/>
          <w:szCs w:val="28"/>
        </w:rPr>
        <w:t>в профессиональных образовательных организациях СПО,</w:t>
      </w:r>
      <w:r w:rsidR="00574F38">
        <w:rPr>
          <w:rFonts w:ascii="Times New Roman" w:hAnsi="Times New Roman" w:cs="Times New Roman"/>
          <w:sz w:val="28"/>
          <w:szCs w:val="28"/>
        </w:rPr>
        <w:t xml:space="preserve"> и является </w:t>
      </w:r>
      <w:r w:rsidRPr="006B5C88">
        <w:rPr>
          <w:rFonts w:ascii="Times New Roman" w:hAnsi="Times New Roman" w:cs="Times New Roman"/>
          <w:sz w:val="28"/>
          <w:szCs w:val="28"/>
        </w:rPr>
        <w:t xml:space="preserve"> </w:t>
      </w:r>
      <w:r w:rsidR="00574F38" w:rsidRPr="005C4D11">
        <w:rPr>
          <w:rFonts w:ascii="Times New Roman" w:hAnsi="Times New Roman" w:cs="Times New Roman"/>
          <w:sz w:val="28"/>
          <w:szCs w:val="28"/>
        </w:rPr>
        <w:t>частью</w:t>
      </w:r>
      <w:r w:rsidR="00574F38">
        <w:rPr>
          <w:rFonts w:ascii="Times New Roman" w:hAnsi="Times New Roman" w:cs="Times New Roman"/>
          <w:bCs/>
          <w:sz w:val="28"/>
          <w:szCs w:val="28"/>
        </w:rPr>
        <w:t xml:space="preserve"> ППССЗ</w:t>
      </w:r>
      <w:r w:rsidRPr="00106FDB">
        <w:rPr>
          <w:rFonts w:ascii="Times New Roman" w:hAnsi="Times New Roman" w:cs="Times New Roman"/>
          <w:bCs/>
          <w:sz w:val="28"/>
          <w:szCs w:val="28"/>
        </w:rPr>
        <w:t xml:space="preserve"> СПО на базе основного общего образования </w:t>
      </w:r>
      <w:r w:rsidR="00574F38">
        <w:rPr>
          <w:rFonts w:ascii="Times New Roman" w:hAnsi="Times New Roman" w:cs="Times New Roman"/>
          <w:bCs/>
          <w:sz w:val="28"/>
          <w:szCs w:val="28"/>
        </w:rPr>
        <w:t xml:space="preserve">по специальности Технология текстильных изделий (по видам). </w:t>
      </w:r>
    </w:p>
    <w:p w:rsidR="005E720E" w:rsidRPr="00FB5CC4" w:rsidRDefault="005E720E" w:rsidP="005E720E">
      <w:pPr>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Содержание программы нацелено на формирование культуры творческой личности, на приобщение студентов к общечеловеческим ценностям через собственное творчество и освоение опыта прошлого. Содержание программы расширяет представления  студентов о видах</w:t>
      </w:r>
      <w:r>
        <w:rPr>
          <w:rFonts w:ascii="Times New Roman" w:hAnsi="Times New Roman" w:cs="Times New Roman"/>
          <w:sz w:val="28"/>
          <w:szCs w:val="28"/>
        </w:rPr>
        <w:t xml:space="preserve"> текстильных изделий</w:t>
      </w:r>
      <w:r w:rsidRPr="00FB5CC4">
        <w:rPr>
          <w:rFonts w:ascii="Times New Roman" w:hAnsi="Times New Roman" w:cs="Times New Roman"/>
          <w:sz w:val="28"/>
          <w:szCs w:val="28"/>
        </w:rPr>
        <w:t>, стилях, знакомит с техниками</w:t>
      </w:r>
      <w:r>
        <w:rPr>
          <w:rFonts w:ascii="Times New Roman" w:hAnsi="Times New Roman" w:cs="Times New Roman"/>
          <w:sz w:val="28"/>
          <w:szCs w:val="28"/>
        </w:rPr>
        <w:t xml:space="preserve"> мокрого и сухого валяния</w:t>
      </w:r>
      <w:r w:rsidRPr="00FB5CC4">
        <w:rPr>
          <w:rFonts w:ascii="Times New Roman" w:hAnsi="Times New Roman" w:cs="Times New Roman"/>
          <w:sz w:val="28"/>
          <w:szCs w:val="28"/>
        </w:rPr>
        <w:t xml:space="preserve">, формирует чувство гармонии и эстетического вкуса. </w:t>
      </w:r>
    </w:p>
    <w:p w:rsidR="005E720E" w:rsidRPr="00FB5CC4" w:rsidRDefault="005E720E" w:rsidP="005E720E">
      <w:pPr>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Актуальность данной программы обусловлена также ее практической значимостью. Студенты могут применить полученные знания и практический опыт при работе над оформлением кабинета участвовать в изготовлении открыток, сувениров, поделок</w:t>
      </w:r>
      <w:r>
        <w:rPr>
          <w:rFonts w:ascii="Times New Roman" w:hAnsi="Times New Roman" w:cs="Times New Roman"/>
          <w:sz w:val="28"/>
          <w:szCs w:val="28"/>
        </w:rPr>
        <w:t>, подушек, декоративных изделий и т.д.</w:t>
      </w:r>
      <w:r w:rsidRPr="00FB5CC4">
        <w:rPr>
          <w:rFonts w:ascii="Times New Roman" w:hAnsi="Times New Roman" w:cs="Times New Roman"/>
          <w:sz w:val="28"/>
          <w:szCs w:val="28"/>
        </w:rPr>
        <w:t xml:space="preserve">.  </w:t>
      </w:r>
    </w:p>
    <w:p w:rsidR="005E720E" w:rsidRPr="00FB5CC4" w:rsidRDefault="005E720E" w:rsidP="005E720E">
      <w:pPr>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xml:space="preserve">  Предлагаемые занятия основной упор делают на декоративно-прикладную работу с различными материалами, а также на расширенное знакомство с различными техниками </w:t>
      </w:r>
      <w:r>
        <w:rPr>
          <w:rFonts w:ascii="Times New Roman" w:hAnsi="Times New Roman" w:cs="Times New Roman"/>
          <w:sz w:val="28"/>
          <w:szCs w:val="28"/>
        </w:rPr>
        <w:t xml:space="preserve">изготовления текстильных изделий </w:t>
      </w:r>
      <w:r w:rsidRPr="00FB5CC4">
        <w:rPr>
          <w:rFonts w:ascii="Times New Roman" w:hAnsi="Times New Roman" w:cs="Times New Roman"/>
          <w:sz w:val="28"/>
          <w:szCs w:val="28"/>
        </w:rPr>
        <w:t xml:space="preserve">с использованием основ программного материала, его углублением, практическим закреплением в создании разнообразных работ.   </w:t>
      </w:r>
    </w:p>
    <w:p w:rsidR="005E720E" w:rsidRPr="00A77EC4" w:rsidRDefault="005E720E" w:rsidP="005E720E">
      <w:pPr>
        <w:spacing w:after="0" w:line="360" w:lineRule="auto"/>
        <w:jc w:val="both"/>
        <w:rPr>
          <w:rFonts w:ascii="Times New Roman" w:hAnsi="Times New Roman" w:cs="Times New Roman"/>
          <w:color w:val="000000"/>
          <w:sz w:val="28"/>
          <w:szCs w:val="28"/>
        </w:rPr>
      </w:pPr>
      <w:r w:rsidRPr="00FB5CC4">
        <w:rPr>
          <w:rFonts w:ascii="Times New Roman" w:hAnsi="Times New Roman" w:cs="Times New Roman"/>
          <w:sz w:val="28"/>
          <w:szCs w:val="28"/>
        </w:rPr>
        <w:t xml:space="preserve">В основе формирования способности к творческой деятельности лежат два главных вида деятельности учащихся: это практика и изучение теории. Ценность необходимых для творчества знаний определяется, прежде всего, их системностью. Программа кружка </w:t>
      </w:r>
      <w:r w:rsidRPr="00FB5CC4">
        <w:rPr>
          <w:rFonts w:ascii="Times New Roman" w:hAnsi="Times New Roman" w:cs="Times New Roman"/>
          <w:color w:val="000000"/>
          <w:sz w:val="28"/>
          <w:szCs w:val="28"/>
        </w:rPr>
        <w:t>«</w:t>
      </w:r>
      <w:r>
        <w:rPr>
          <w:rFonts w:ascii="Times New Roman" w:hAnsi="Times New Roman" w:cs="Times New Roman"/>
          <w:color w:val="000000"/>
          <w:sz w:val="28"/>
          <w:szCs w:val="28"/>
        </w:rPr>
        <w:t>Фелтинг</w:t>
      </w:r>
      <w:r w:rsidRPr="00FB5CC4">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FB5CC4">
        <w:rPr>
          <w:rFonts w:ascii="Times New Roman" w:hAnsi="Times New Roman" w:cs="Times New Roman"/>
          <w:sz w:val="28"/>
          <w:szCs w:val="28"/>
        </w:rPr>
        <w:t>способствует</w:t>
      </w:r>
      <w:r w:rsidRPr="00FB5CC4">
        <w:rPr>
          <w:rFonts w:ascii="Times New Roman" w:hAnsi="Times New Roman" w:cs="Times New Roman"/>
          <w:b/>
          <w:sz w:val="28"/>
          <w:szCs w:val="28"/>
        </w:rPr>
        <w:t xml:space="preserve"> </w:t>
      </w:r>
      <w:r w:rsidRPr="00FB5CC4">
        <w:rPr>
          <w:rFonts w:ascii="Times New Roman" w:hAnsi="Times New Roman" w:cs="Times New Roman"/>
          <w:sz w:val="28"/>
          <w:szCs w:val="28"/>
        </w:rPr>
        <w:t xml:space="preserve">развитию  с </w:t>
      </w:r>
      <w:r w:rsidRPr="00FB5CC4">
        <w:rPr>
          <w:rFonts w:ascii="Times New Roman" w:hAnsi="Times New Roman" w:cs="Times New Roman"/>
          <w:sz w:val="28"/>
          <w:szCs w:val="28"/>
        </w:rPr>
        <w:lastRenderedPageBreak/>
        <w:t>учетом его индивидуальных способностей, мотивов, интересов, ценностных ориентаций благодаря тому, что дополнительное образование может осуществляться только в форме добровольных объединений, менее регламентировано (в отличие от основного образования) и направлено на развитие специальных способностей каждого студента по его выбору. Это качество дополнительного образования способствует формированию диалогичных отношений, в процессе которых в поисковом режиме осуществляется взаимное освоение образовательных, профессиональных, культурных ценностей педагогом и студентом. Это и вызвало к жизни образовательную программу.</w:t>
      </w:r>
    </w:p>
    <w:p w:rsidR="005E720E" w:rsidRPr="00FB5CC4" w:rsidRDefault="005E720E" w:rsidP="005E720E">
      <w:pPr>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xml:space="preserve">В соответствие с концепцией учебного плана, принятой в ОУ, программа курса рассчитана на </w:t>
      </w:r>
      <w:r w:rsidR="005548FD">
        <w:rPr>
          <w:rFonts w:ascii="Times New Roman" w:hAnsi="Times New Roman" w:cs="Times New Roman"/>
          <w:sz w:val="28"/>
          <w:szCs w:val="28"/>
        </w:rPr>
        <w:t xml:space="preserve">40 </w:t>
      </w:r>
      <w:r w:rsidRPr="00FB5CC4">
        <w:rPr>
          <w:rFonts w:ascii="Times New Roman" w:hAnsi="Times New Roman" w:cs="Times New Roman"/>
          <w:sz w:val="28"/>
          <w:szCs w:val="28"/>
        </w:rPr>
        <w:t>часов</w:t>
      </w:r>
      <w:r w:rsidR="005548FD">
        <w:rPr>
          <w:rFonts w:ascii="Times New Roman" w:hAnsi="Times New Roman" w:cs="Times New Roman"/>
          <w:sz w:val="28"/>
          <w:szCs w:val="28"/>
        </w:rPr>
        <w:t xml:space="preserve"> в течении 4 курсов</w:t>
      </w:r>
      <w:r w:rsidRPr="00FB5CC4">
        <w:rPr>
          <w:rFonts w:ascii="Times New Roman" w:hAnsi="Times New Roman" w:cs="Times New Roman"/>
          <w:sz w:val="28"/>
          <w:szCs w:val="28"/>
        </w:rPr>
        <w:t xml:space="preserve">. Периодичность занятий </w:t>
      </w:r>
      <w:r w:rsidR="005548FD">
        <w:rPr>
          <w:rFonts w:ascii="Times New Roman" w:hAnsi="Times New Roman" w:cs="Times New Roman"/>
          <w:sz w:val="28"/>
          <w:szCs w:val="28"/>
        </w:rPr>
        <w:t>распределяется по плану внеурочной деятельности</w:t>
      </w:r>
      <w:r w:rsidRPr="00FB5CC4">
        <w:rPr>
          <w:rFonts w:ascii="Times New Roman" w:hAnsi="Times New Roman" w:cs="Times New Roman"/>
          <w:sz w:val="28"/>
          <w:szCs w:val="28"/>
        </w:rPr>
        <w:t>.</w:t>
      </w:r>
    </w:p>
    <w:p w:rsidR="005E720E" w:rsidRPr="00FB5CC4" w:rsidRDefault="005E720E" w:rsidP="005E720E">
      <w:pPr>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Основной задачей занятий является развитие художественно-творческих способностей студентов путем целенаправленного и организованного обучения. Современные методики деятельности направлены главным образом на раскрытие и развитие индивидуальных способностей, которые в той или иной мере свойственны всем студентам.</w:t>
      </w:r>
    </w:p>
    <w:p w:rsidR="005E720E" w:rsidRPr="00FB5CC4" w:rsidRDefault="005E720E" w:rsidP="005E720E">
      <w:pPr>
        <w:pStyle w:val="51"/>
        <w:shd w:val="clear" w:color="auto" w:fill="auto"/>
        <w:spacing w:before="0" w:after="60" w:line="360" w:lineRule="auto"/>
        <w:ind w:right="20" w:firstLine="708"/>
        <w:jc w:val="both"/>
        <w:rPr>
          <w:rFonts w:ascii="Times New Roman" w:hAnsi="Times New Roman" w:cs="Times New Roman"/>
          <w:sz w:val="28"/>
          <w:szCs w:val="28"/>
        </w:rPr>
      </w:pPr>
      <w:r w:rsidRPr="00FB5CC4">
        <w:rPr>
          <w:rFonts w:ascii="Times New Roman" w:hAnsi="Times New Roman" w:cs="Times New Roman"/>
          <w:sz w:val="28"/>
          <w:szCs w:val="28"/>
        </w:rPr>
        <w:t>Обучающие (связаны с овладением студентами основами изобразительной деятельности</w:t>
      </w:r>
      <w:r>
        <w:rPr>
          <w:rFonts w:ascii="Times New Roman" w:hAnsi="Times New Roman" w:cs="Times New Roman"/>
          <w:sz w:val="28"/>
          <w:szCs w:val="28"/>
        </w:rPr>
        <w:t xml:space="preserve"> и практическими навыками валяния «Фелтинг»</w:t>
      </w:r>
      <w:r w:rsidRPr="00FB5CC4">
        <w:rPr>
          <w:rFonts w:ascii="Times New Roman" w:hAnsi="Times New Roman" w:cs="Times New Roman"/>
          <w:sz w:val="28"/>
          <w:szCs w:val="28"/>
        </w:rPr>
        <w:t>):</w:t>
      </w:r>
    </w:p>
    <w:p w:rsidR="005E720E" w:rsidRPr="005E720E" w:rsidRDefault="005E720E" w:rsidP="005E720E">
      <w:pPr>
        <w:pStyle w:val="a3"/>
        <w:numPr>
          <w:ilvl w:val="0"/>
          <w:numId w:val="24"/>
        </w:numPr>
        <w:tabs>
          <w:tab w:val="left" w:pos="2475"/>
        </w:tabs>
        <w:spacing w:after="0" w:line="360" w:lineRule="auto"/>
        <w:rPr>
          <w:rFonts w:ascii="Times New Roman" w:hAnsi="Times New Roman" w:cs="Times New Roman"/>
          <w:sz w:val="28"/>
          <w:szCs w:val="28"/>
        </w:rPr>
      </w:pPr>
      <w:r w:rsidRPr="005E720E">
        <w:rPr>
          <w:rFonts w:ascii="Times New Roman" w:hAnsi="Times New Roman" w:cs="Times New Roman"/>
          <w:sz w:val="28"/>
          <w:szCs w:val="28"/>
        </w:rPr>
        <w:t>овладение основами перспективного построения фигур в зависимости от точки зрения;</w:t>
      </w:r>
    </w:p>
    <w:p w:rsidR="005E720E" w:rsidRPr="005E720E" w:rsidRDefault="005E720E" w:rsidP="005E720E">
      <w:pPr>
        <w:pStyle w:val="a3"/>
        <w:numPr>
          <w:ilvl w:val="0"/>
          <w:numId w:val="24"/>
        </w:numPr>
        <w:tabs>
          <w:tab w:val="left" w:pos="2475"/>
        </w:tabs>
        <w:spacing w:after="0" w:line="360" w:lineRule="auto"/>
        <w:rPr>
          <w:rFonts w:ascii="Times New Roman" w:hAnsi="Times New Roman" w:cs="Times New Roman"/>
          <w:sz w:val="28"/>
          <w:szCs w:val="28"/>
        </w:rPr>
      </w:pPr>
      <w:r w:rsidRPr="005E720E">
        <w:rPr>
          <w:rFonts w:ascii="Times New Roman" w:hAnsi="Times New Roman" w:cs="Times New Roman"/>
          <w:sz w:val="28"/>
          <w:szCs w:val="28"/>
        </w:rPr>
        <w:t>приобретение умения грамотно строить композицию с выделением композиционного центра;</w:t>
      </w:r>
    </w:p>
    <w:p w:rsidR="005E720E" w:rsidRPr="005E720E" w:rsidRDefault="005E720E" w:rsidP="005E720E">
      <w:pPr>
        <w:pStyle w:val="a3"/>
        <w:numPr>
          <w:ilvl w:val="0"/>
          <w:numId w:val="24"/>
        </w:numPr>
        <w:tabs>
          <w:tab w:val="left" w:pos="2475"/>
        </w:tabs>
        <w:spacing w:after="0" w:line="360" w:lineRule="auto"/>
        <w:rPr>
          <w:rFonts w:ascii="Times New Roman" w:hAnsi="Times New Roman" w:cs="Times New Roman"/>
          <w:sz w:val="28"/>
          <w:szCs w:val="28"/>
        </w:rPr>
      </w:pPr>
      <w:r w:rsidRPr="005E720E">
        <w:rPr>
          <w:rFonts w:ascii="Times New Roman" w:hAnsi="Times New Roman" w:cs="Times New Roman"/>
          <w:sz w:val="28"/>
          <w:szCs w:val="28"/>
        </w:rPr>
        <w:t>овладение  техникой мокрого и сухого валяния с использованием специальных инструментов и оборудования.</w:t>
      </w:r>
    </w:p>
    <w:p w:rsidR="005E720E" w:rsidRPr="005E720E" w:rsidRDefault="005E720E" w:rsidP="005E720E">
      <w:pPr>
        <w:pStyle w:val="a3"/>
        <w:numPr>
          <w:ilvl w:val="0"/>
          <w:numId w:val="24"/>
        </w:numPr>
        <w:spacing w:after="0" w:line="360" w:lineRule="auto"/>
        <w:rPr>
          <w:rFonts w:ascii="Times New Roman" w:hAnsi="Times New Roman" w:cs="Times New Roman"/>
          <w:sz w:val="28"/>
          <w:szCs w:val="28"/>
        </w:rPr>
      </w:pPr>
      <w:r w:rsidRPr="005E720E">
        <w:rPr>
          <w:rFonts w:ascii="Times New Roman" w:hAnsi="Times New Roman" w:cs="Times New Roman"/>
          <w:sz w:val="28"/>
          <w:szCs w:val="28"/>
        </w:rPr>
        <w:t>композиционного центра.</w:t>
      </w:r>
    </w:p>
    <w:p w:rsidR="002865CD" w:rsidRPr="00FB5CC4" w:rsidRDefault="003134AD" w:rsidP="002865CD">
      <w:pPr>
        <w:spacing w:after="0" w:line="360" w:lineRule="auto"/>
        <w:rPr>
          <w:rFonts w:ascii="Times New Roman" w:hAnsi="Times New Roman" w:cs="Times New Roman"/>
          <w:sz w:val="28"/>
          <w:szCs w:val="28"/>
        </w:rPr>
      </w:pPr>
      <w:r w:rsidRPr="00E21960">
        <w:rPr>
          <w:rStyle w:val="7"/>
          <w:rFonts w:ascii="Times New Roman" w:hAnsi="Times New Roman" w:cs="Times New Roman"/>
          <w:sz w:val="28"/>
        </w:rPr>
        <w:lastRenderedPageBreak/>
        <w:tab/>
      </w:r>
      <w:bookmarkStart w:id="1" w:name="bookmark12"/>
      <w:r w:rsidR="002865CD" w:rsidRPr="002865CD">
        <w:rPr>
          <w:rFonts w:ascii="Times New Roman" w:hAnsi="Times New Roman" w:cs="Times New Roman"/>
          <w:sz w:val="28"/>
          <w:szCs w:val="28"/>
        </w:rPr>
        <w:t xml:space="preserve">Развивающие </w:t>
      </w:r>
      <w:r w:rsidR="002865CD">
        <w:rPr>
          <w:rFonts w:ascii="Times New Roman" w:hAnsi="Times New Roman" w:cs="Times New Roman"/>
          <w:sz w:val="28"/>
          <w:szCs w:val="28"/>
        </w:rPr>
        <w:t xml:space="preserve"> </w:t>
      </w:r>
      <w:r w:rsidR="002865CD" w:rsidRPr="00FB5CC4">
        <w:rPr>
          <w:rFonts w:ascii="Times New Roman" w:hAnsi="Times New Roman" w:cs="Times New Roman"/>
          <w:sz w:val="28"/>
          <w:szCs w:val="28"/>
          <w:u w:val="single"/>
        </w:rPr>
        <w:t>(</w:t>
      </w:r>
      <w:r w:rsidR="002865CD" w:rsidRPr="00FB5CC4">
        <w:rPr>
          <w:rFonts w:ascii="Times New Roman" w:hAnsi="Times New Roman" w:cs="Times New Roman"/>
          <w:sz w:val="28"/>
          <w:szCs w:val="28"/>
        </w:rPr>
        <w:t>связаны с совершенствованием общих способностей обучающихся и приобретением студентами общеучебных умений и навыков, обеспечивающих освоение содержания программы):</w:t>
      </w:r>
    </w:p>
    <w:p w:rsidR="002865CD" w:rsidRPr="002865CD" w:rsidRDefault="002865CD" w:rsidP="002865CD">
      <w:pPr>
        <w:pStyle w:val="a3"/>
        <w:numPr>
          <w:ilvl w:val="1"/>
          <w:numId w:val="28"/>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развитие у студентов чувственно-эмоциональных проявлений: внимания, памяти, фантазии, воображения;</w:t>
      </w:r>
    </w:p>
    <w:p w:rsidR="002865CD" w:rsidRPr="002865CD" w:rsidRDefault="002865CD" w:rsidP="002865CD">
      <w:pPr>
        <w:pStyle w:val="a3"/>
        <w:numPr>
          <w:ilvl w:val="1"/>
          <w:numId w:val="28"/>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развитие колористического видения;</w:t>
      </w:r>
    </w:p>
    <w:p w:rsidR="002865CD" w:rsidRPr="002865CD" w:rsidRDefault="002865CD" w:rsidP="002865CD">
      <w:pPr>
        <w:pStyle w:val="a3"/>
        <w:numPr>
          <w:ilvl w:val="1"/>
          <w:numId w:val="28"/>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развитие художественного вкуса, способности видеть и понимать прекрасное;</w:t>
      </w:r>
    </w:p>
    <w:p w:rsidR="002865CD" w:rsidRPr="002865CD" w:rsidRDefault="002865CD" w:rsidP="002865CD">
      <w:pPr>
        <w:pStyle w:val="a3"/>
        <w:numPr>
          <w:ilvl w:val="1"/>
          <w:numId w:val="28"/>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улучшение моторики, пластичности, гибкости рук и точности глазомера;</w:t>
      </w:r>
    </w:p>
    <w:p w:rsidR="002865CD" w:rsidRPr="002865CD" w:rsidRDefault="002865CD" w:rsidP="002865CD">
      <w:pPr>
        <w:pStyle w:val="a3"/>
        <w:numPr>
          <w:ilvl w:val="1"/>
          <w:numId w:val="28"/>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 xml:space="preserve">формирование организационно-управленческих умений и навыков (планировать свою деятельность; определять её проблемы и их причины; содержать в порядке своё рабочее место); </w:t>
      </w:r>
    </w:p>
    <w:p w:rsidR="002865CD" w:rsidRPr="002865CD" w:rsidRDefault="002865CD" w:rsidP="002865CD">
      <w:pPr>
        <w:pStyle w:val="a3"/>
        <w:numPr>
          <w:ilvl w:val="1"/>
          <w:numId w:val="28"/>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w:t>
      </w:r>
    </w:p>
    <w:bookmarkEnd w:id="1"/>
    <w:p w:rsidR="002865CD" w:rsidRPr="00FB5CC4" w:rsidRDefault="002865CD" w:rsidP="002865CD">
      <w:pPr>
        <w:spacing w:after="0" w:line="360" w:lineRule="auto"/>
        <w:rPr>
          <w:rFonts w:ascii="Times New Roman" w:hAnsi="Times New Roman" w:cs="Times New Roman"/>
          <w:sz w:val="28"/>
          <w:szCs w:val="28"/>
        </w:rPr>
      </w:pPr>
      <w:r w:rsidRPr="002865CD">
        <w:rPr>
          <w:rFonts w:ascii="Times New Roman" w:hAnsi="Times New Roman" w:cs="Times New Roman"/>
          <w:sz w:val="28"/>
          <w:szCs w:val="28"/>
        </w:rPr>
        <w:t>Воспитательные:</w:t>
      </w:r>
      <w:r w:rsidRPr="00FB5CC4">
        <w:rPr>
          <w:rFonts w:ascii="Times New Roman" w:hAnsi="Times New Roman" w:cs="Times New Roman"/>
          <w:sz w:val="28"/>
          <w:szCs w:val="28"/>
        </w:rPr>
        <w:t xml:space="preserve"> (связаны с развитием личностных качеств, содействующих освоению содержания программы; выражаются через отношение ребёнка к обществу, другим людям, самому себе):</w:t>
      </w:r>
    </w:p>
    <w:p w:rsidR="002865CD" w:rsidRPr="002865CD" w:rsidRDefault="002865CD" w:rsidP="002865CD">
      <w:pPr>
        <w:pStyle w:val="a3"/>
        <w:numPr>
          <w:ilvl w:val="0"/>
          <w:numId w:val="29"/>
        </w:numPr>
        <w:tabs>
          <w:tab w:val="left" w:pos="2475"/>
        </w:tabs>
        <w:spacing w:after="0" w:line="360" w:lineRule="auto"/>
        <w:rPr>
          <w:rFonts w:ascii="Times New Roman" w:hAnsi="Times New Roman" w:cs="Times New Roman"/>
          <w:sz w:val="28"/>
          <w:szCs w:val="28"/>
        </w:rPr>
      </w:pPr>
      <w:r w:rsidRPr="002865CD">
        <w:rPr>
          <w:rFonts w:ascii="Times New Roman" w:hAnsi="Times New Roman" w:cs="Times New Roman"/>
          <w:sz w:val="28"/>
          <w:szCs w:val="28"/>
        </w:rPr>
        <w:t xml:space="preserve">формирование у детей устойчивого интереса к искусству и занятиям художественным и техническим  творчеством; </w:t>
      </w:r>
    </w:p>
    <w:p w:rsidR="002865CD" w:rsidRPr="002865CD" w:rsidRDefault="002865CD" w:rsidP="002865CD">
      <w:pPr>
        <w:pStyle w:val="a3"/>
        <w:numPr>
          <w:ilvl w:val="0"/>
          <w:numId w:val="29"/>
        </w:numPr>
        <w:tabs>
          <w:tab w:val="left" w:pos="2475"/>
        </w:tabs>
        <w:spacing w:after="0" w:line="360" w:lineRule="auto"/>
        <w:rPr>
          <w:rFonts w:ascii="Times New Roman" w:hAnsi="Times New Roman" w:cs="Times New Roman"/>
          <w:sz w:val="28"/>
          <w:szCs w:val="28"/>
        </w:rPr>
      </w:pPr>
      <w:r w:rsidRPr="002865CD">
        <w:rPr>
          <w:rFonts w:ascii="Times New Roman" w:hAnsi="Times New Roman" w:cs="Times New Roman"/>
          <w:sz w:val="28"/>
          <w:szCs w:val="28"/>
        </w:rPr>
        <w:t>формирование уважительного отношения к получаемой профессии;</w:t>
      </w:r>
    </w:p>
    <w:p w:rsidR="002865CD" w:rsidRPr="002865CD" w:rsidRDefault="002865CD" w:rsidP="002865CD">
      <w:pPr>
        <w:pStyle w:val="a3"/>
        <w:numPr>
          <w:ilvl w:val="0"/>
          <w:numId w:val="29"/>
        </w:numPr>
        <w:tabs>
          <w:tab w:val="left" w:pos="2475"/>
        </w:tabs>
        <w:spacing w:after="0" w:line="360" w:lineRule="auto"/>
        <w:rPr>
          <w:rFonts w:ascii="Times New Roman" w:hAnsi="Times New Roman" w:cs="Times New Roman"/>
          <w:sz w:val="28"/>
          <w:szCs w:val="28"/>
        </w:rPr>
      </w:pPr>
      <w:r w:rsidRPr="002865CD">
        <w:rPr>
          <w:rFonts w:ascii="Times New Roman" w:hAnsi="Times New Roman" w:cs="Times New Roman"/>
          <w:sz w:val="28"/>
          <w:szCs w:val="28"/>
        </w:rPr>
        <w:t>воспитание терпения, воли, усидчивости, трудолюбия;</w:t>
      </w:r>
    </w:p>
    <w:p w:rsidR="002865CD" w:rsidRPr="002865CD" w:rsidRDefault="002865CD" w:rsidP="002865CD">
      <w:pPr>
        <w:pStyle w:val="a3"/>
        <w:numPr>
          <w:ilvl w:val="0"/>
          <w:numId w:val="29"/>
        </w:numPr>
        <w:tabs>
          <w:tab w:val="left" w:pos="2475"/>
        </w:tabs>
        <w:spacing w:after="0" w:line="360" w:lineRule="auto"/>
        <w:rPr>
          <w:rFonts w:ascii="Times New Roman" w:hAnsi="Times New Roman" w:cs="Times New Roman"/>
          <w:sz w:val="28"/>
          <w:szCs w:val="28"/>
        </w:rPr>
      </w:pPr>
      <w:r w:rsidRPr="002865CD">
        <w:rPr>
          <w:rFonts w:ascii="Times New Roman" w:hAnsi="Times New Roman" w:cs="Times New Roman"/>
          <w:sz w:val="28"/>
          <w:szCs w:val="28"/>
        </w:rPr>
        <w:t>воспитание аккуратности.</w:t>
      </w:r>
    </w:p>
    <w:p w:rsidR="002865CD" w:rsidRPr="00FB5CC4" w:rsidRDefault="002865CD" w:rsidP="002865CD">
      <w:pPr>
        <w:spacing w:after="0" w:line="360" w:lineRule="auto"/>
        <w:rPr>
          <w:rFonts w:ascii="Times New Roman" w:hAnsi="Times New Roman" w:cs="Times New Roman"/>
          <w:sz w:val="28"/>
          <w:szCs w:val="28"/>
        </w:rPr>
      </w:pPr>
      <w:r w:rsidRPr="00FB5CC4">
        <w:rPr>
          <w:rFonts w:ascii="Times New Roman" w:hAnsi="Times New Roman" w:cs="Times New Roman"/>
          <w:sz w:val="28"/>
          <w:szCs w:val="28"/>
        </w:rPr>
        <w:t xml:space="preserve">                                        </w:t>
      </w:r>
    </w:p>
    <w:p w:rsidR="003134AD" w:rsidRPr="0022321F" w:rsidRDefault="003134AD" w:rsidP="003134AD">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Pr>
          <w:rFonts w:ascii="Times New Roman" w:hAnsi="Times New Roman" w:cs="Times New Roman"/>
          <w:bCs/>
          <w:sz w:val="28"/>
          <w:szCs w:val="28"/>
        </w:rPr>
        <w:t>междисциплинарного курса</w:t>
      </w:r>
      <w:r w:rsidR="004E4810">
        <w:rPr>
          <w:rFonts w:ascii="Times New Roman" w:hAnsi="Times New Roman" w:cs="Times New Roman"/>
          <w:bCs/>
          <w:sz w:val="28"/>
          <w:szCs w:val="28"/>
        </w:rPr>
        <w:t xml:space="preserve"> </w:t>
      </w:r>
      <w:r w:rsidRPr="00A35CDA">
        <w:rPr>
          <w:rFonts w:ascii="Times New Roman" w:hAnsi="Times New Roman" w:cs="Times New Roman"/>
          <w:sz w:val="28"/>
          <w:szCs w:val="28"/>
        </w:rPr>
        <w:t>внеурочной деятельности</w:t>
      </w:r>
      <w:r>
        <w:rPr>
          <w:rFonts w:ascii="Times New Roman" w:hAnsi="Times New Roman" w:cs="Times New Roman"/>
          <w:bCs/>
          <w:sz w:val="28"/>
          <w:szCs w:val="28"/>
        </w:rPr>
        <w:t xml:space="preserve"> «</w:t>
      </w:r>
      <w:r w:rsidR="004E4810">
        <w:rPr>
          <w:rFonts w:ascii="Times New Roman" w:hAnsi="Times New Roman" w:cs="Times New Roman"/>
          <w:bCs/>
          <w:sz w:val="28"/>
          <w:szCs w:val="28"/>
        </w:rPr>
        <w:t>ФЕЛТИНГ</w:t>
      </w:r>
      <w:r>
        <w:rPr>
          <w:rFonts w:ascii="Times New Roman" w:hAnsi="Times New Roman" w:cs="Times New Roman"/>
          <w:bCs/>
          <w:sz w:val="28"/>
          <w:szCs w:val="28"/>
        </w:rPr>
        <w:t>»</w:t>
      </w:r>
      <w:r w:rsidRPr="0022321F">
        <w:rPr>
          <w:rFonts w:ascii="Times New Roman" w:hAnsi="Times New Roman" w:cs="Times New Roman"/>
          <w:bCs/>
          <w:sz w:val="28"/>
          <w:szCs w:val="28"/>
        </w:rPr>
        <w:t xml:space="preserve"> происходит формирование следующих общих компетенций:</w:t>
      </w:r>
    </w:p>
    <w:p w:rsidR="00983D37" w:rsidRDefault="00983D37" w:rsidP="00983D37">
      <w:pPr>
        <w:tabs>
          <w:tab w:val="left" w:pos="90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ОК 1. Понимать сущность и социальную значимость своей будущей профессии, проявлять к ней устойчивый интерес.</w:t>
      </w:r>
    </w:p>
    <w:p w:rsidR="00983D37" w:rsidRDefault="00983D37" w:rsidP="00983D37">
      <w:pPr>
        <w:tabs>
          <w:tab w:val="left" w:pos="90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83D37" w:rsidRDefault="00983D37" w:rsidP="00983D37">
      <w:pPr>
        <w:tabs>
          <w:tab w:val="left" w:pos="90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ОК 3. Принимать решения в стандартных и нестандартных ситуациях и нести за них ответственность.</w:t>
      </w:r>
    </w:p>
    <w:p w:rsidR="00983D37" w:rsidRDefault="00983D37" w:rsidP="00983D37">
      <w:pPr>
        <w:tabs>
          <w:tab w:val="left" w:pos="90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83D37" w:rsidRDefault="00983D37" w:rsidP="00983D37">
      <w:pPr>
        <w:tabs>
          <w:tab w:val="left" w:pos="90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983D37" w:rsidRDefault="00983D37" w:rsidP="00983D37">
      <w:pPr>
        <w:tabs>
          <w:tab w:val="left" w:pos="90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ОК 6. Работать в коллективе и команде, эффективно общаться с коллегами, руководством, потребителями.</w:t>
      </w:r>
    </w:p>
    <w:p w:rsidR="00983D37" w:rsidRDefault="00983D37" w:rsidP="00983D37">
      <w:pPr>
        <w:pStyle w:val="af6"/>
        <w:widowControl w:val="0"/>
        <w:tabs>
          <w:tab w:val="left" w:pos="900"/>
        </w:tabs>
        <w:snapToGrid w:val="0"/>
        <w:spacing w:after="0" w:line="240" w:lineRule="auto"/>
        <w:ind w:left="0" w:firstLine="709"/>
        <w:jc w:val="both"/>
        <w:rPr>
          <w:rFonts w:ascii="Times New Roman" w:hAnsi="Times New Roman"/>
          <w:sz w:val="28"/>
          <w:szCs w:val="28"/>
        </w:rPr>
      </w:pPr>
      <w:r>
        <w:rPr>
          <w:rFonts w:ascii="Times New Roman" w:hAnsi="Times New Roman"/>
          <w:sz w:val="28"/>
          <w:szCs w:val="28"/>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983D37" w:rsidRDefault="00983D37" w:rsidP="00983D37">
      <w:pPr>
        <w:tabs>
          <w:tab w:val="left" w:pos="90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83D37" w:rsidRDefault="00983D37" w:rsidP="00983D37">
      <w:pPr>
        <w:tabs>
          <w:tab w:val="left" w:pos="90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ОК 9. Быть готовым к смене технологий в профессиональной деятельности.</w:t>
      </w:r>
    </w:p>
    <w:p w:rsidR="003134AD" w:rsidRDefault="003134AD" w:rsidP="003134AD">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Компетенции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00983D37">
        <w:rPr>
          <w:rFonts w:ascii="Times New Roman" w:hAnsi="Times New Roman" w:cs="Times New Roman"/>
          <w:sz w:val="28"/>
          <w:szCs w:val="28"/>
        </w:rPr>
        <w:t xml:space="preserve"> </w:t>
      </w:r>
      <w:r>
        <w:rPr>
          <w:rFonts w:ascii="Times New Roman" w:hAnsi="Times New Roman" w:cs="Times New Roman"/>
          <w:sz w:val="28"/>
          <w:szCs w:val="28"/>
        </w:rPr>
        <w:t>благодаря:</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00983D37">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xml:space="preserve">, в рамках которых решаются задачи, требующие от обучающихся самостоятельного выбора форм и методов </w:t>
      </w:r>
      <w:r w:rsidR="00983D37">
        <w:rPr>
          <w:rFonts w:ascii="Times New Roman" w:hAnsi="Times New Roman" w:cs="Times New Roman"/>
          <w:sz w:val="28"/>
          <w:szCs w:val="28"/>
        </w:rPr>
        <w:t>реализации творческой деятельности</w:t>
      </w:r>
      <w:r w:rsidRPr="00AB2EA4">
        <w:rPr>
          <w:rFonts w:ascii="Times New Roman" w:hAnsi="Times New Roman" w:cs="Times New Roman"/>
          <w:sz w:val="28"/>
          <w:szCs w:val="28"/>
        </w:rPr>
        <w:t>;</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00983D37">
        <w:rPr>
          <w:rFonts w:ascii="Times New Roman" w:hAnsi="Times New Roman" w:cs="Times New Roman"/>
          <w:sz w:val="28"/>
          <w:szCs w:val="28"/>
        </w:rPr>
        <w:t xml:space="preserve"> </w:t>
      </w:r>
      <w:r>
        <w:rPr>
          <w:rFonts w:ascii="Times New Roman" w:hAnsi="Times New Roman" w:cs="Times New Roman"/>
          <w:sz w:val="28"/>
          <w:szCs w:val="28"/>
        </w:rPr>
        <w:t xml:space="preserve">и </w:t>
      </w:r>
      <w:r w:rsidR="00983D37">
        <w:rPr>
          <w:rFonts w:ascii="Times New Roman" w:hAnsi="Times New Roman" w:cs="Times New Roman"/>
          <w:sz w:val="28"/>
          <w:szCs w:val="28"/>
        </w:rPr>
        <w:t>наличи</w:t>
      </w:r>
      <w:r>
        <w:rPr>
          <w:rFonts w:ascii="Times New Roman" w:hAnsi="Times New Roman" w:cs="Times New Roman"/>
          <w:sz w:val="28"/>
          <w:szCs w:val="28"/>
        </w:rPr>
        <w:t>ю</w:t>
      </w:r>
      <w:r w:rsidR="00983D37">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rsidR="003134AD" w:rsidRPr="00AB2EA4" w:rsidRDefault="003134AD" w:rsidP="003134AD">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lastRenderedPageBreak/>
        <w:t xml:space="preserve">Для обеспечения формирования компетенций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выводящие обучающихся на установление межпредметных связей</w:t>
      </w:r>
      <w:r>
        <w:rPr>
          <w:rFonts w:ascii="Times New Roman" w:hAnsi="Times New Roman" w:cs="Times New Roman"/>
          <w:sz w:val="28"/>
          <w:szCs w:val="28"/>
        </w:rPr>
        <w:t xml:space="preserve"> н</w:t>
      </w:r>
      <w:r w:rsidRPr="00AB2EA4">
        <w:rPr>
          <w:rFonts w:ascii="Times New Roman" w:hAnsi="Times New Roman" w:cs="Times New Roman"/>
          <w:sz w:val="28"/>
          <w:szCs w:val="28"/>
        </w:rPr>
        <w:t>апример:</w:t>
      </w:r>
    </w:p>
    <w:p w:rsidR="003134AD"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научно-практические конференции, вебинары;</w:t>
      </w:r>
    </w:p>
    <w:p w:rsidR="003134AD" w:rsidRPr="00AB2EA4" w:rsidRDefault="00983D37"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творческие </w:t>
      </w:r>
      <w:r w:rsidR="003134AD">
        <w:rPr>
          <w:rFonts w:ascii="Times New Roman" w:hAnsi="Times New Roman" w:cs="Times New Roman"/>
          <w:sz w:val="28"/>
          <w:szCs w:val="28"/>
        </w:rPr>
        <w:t>конкурсы</w:t>
      </w:r>
      <w:r>
        <w:rPr>
          <w:rFonts w:ascii="Times New Roman" w:hAnsi="Times New Roman" w:cs="Times New Roman"/>
          <w:sz w:val="28"/>
          <w:szCs w:val="28"/>
        </w:rPr>
        <w:t>различного уровня</w:t>
      </w:r>
      <w:r w:rsidR="003134AD" w:rsidRPr="00AB2EA4">
        <w:rPr>
          <w:rFonts w:ascii="Times New Roman" w:hAnsi="Times New Roman" w:cs="Times New Roman"/>
          <w:sz w:val="28"/>
          <w:szCs w:val="28"/>
        </w:rPr>
        <w:t>;</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rsidR="003134AD"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довательские работы обучающихся;</w:t>
      </w:r>
    </w:p>
    <w:p w:rsidR="003134AD"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w:t>
      </w:r>
      <w:r w:rsidR="003F254F">
        <w:rPr>
          <w:rFonts w:ascii="Times New Roman" w:hAnsi="Times New Roman" w:cs="Times New Roman"/>
          <w:sz w:val="28"/>
          <w:szCs w:val="28"/>
        </w:rPr>
        <w:t>ектная деятельность обучающихся.</w:t>
      </w:r>
    </w:p>
    <w:p w:rsidR="003134AD" w:rsidRPr="003F254F" w:rsidRDefault="003134AD" w:rsidP="003F254F">
      <w:pPr>
        <w:spacing w:after="0" w:line="240" w:lineRule="auto"/>
        <w:jc w:val="center"/>
        <w:rPr>
          <w:rFonts w:ascii="Times New Roman" w:hAnsi="Times New Roman" w:cs="Times New Roman"/>
          <w:b/>
          <w:sz w:val="28"/>
          <w:szCs w:val="28"/>
        </w:rPr>
      </w:pPr>
      <w:r w:rsidRPr="003F254F">
        <w:rPr>
          <w:rFonts w:ascii="Times New Roman" w:hAnsi="Times New Roman" w:cs="Times New Roman"/>
          <w:b/>
          <w:bCs/>
          <w:sz w:val="28"/>
          <w:szCs w:val="28"/>
        </w:rPr>
        <w:t>3. СТРУКТУРА И</w:t>
      </w:r>
      <w:r w:rsidRPr="003F254F">
        <w:rPr>
          <w:rFonts w:ascii="Times New Roman" w:hAnsi="Times New Roman" w:cs="Times New Roman"/>
          <w:b/>
          <w:sz w:val="28"/>
          <w:szCs w:val="28"/>
        </w:rPr>
        <w:t>СОДЕРЖАНИЕ</w:t>
      </w:r>
    </w:p>
    <w:p w:rsidR="003134AD" w:rsidRPr="008E3A8B" w:rsidRDefault="003134AD" w:rsidP="003F254F">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w:t>
      </w:r>
      <w:r w:rsidR="003F254F">
        <w:rPr>
          <w:rFonts w:ascii="Times New Roman" w:hAnsi="Times New Roman" w:cs="Times New Roman"/>
          <w:b/>
          <w:sz w:val="28"/>
          <w:szCs w:val="28"/>
        </w:rPr>
        <w:t>ЧНОЙ ДЕЯТЕЛЬНОСТИ «ФЕЛТИНГ</w:t>
      </w:r>
      <w:r w:rsidRPr="008E3A8B">
        <w:rPr>
          <w:rFonts w:ascii="Times New Roman" w:hAnsi="Times New Roman" w:cs="Times New Roman"/>
          <w:b/>
          <w:sz w:val="28"/>
          <w:szCs w:val="28"/>
        </w:rPr>
        <w:t>»</w:t>
      </w:r>
    </w:p>
    <w:p w:rsidR="003134AD" w:rsidRDefault="003134AD" w:rsidP="003134AD">
      <w:pPr>
        <w:pStyle w:val="Default"/>
        <w:jc w:val="center"/>
        <w:rPr>
          <w:b/>
          <w:bCs/>
          <w:sz w:val="28"/>
          <w:szCs w:val="28"/>
        </w:rPr>
      </w:pPr>
    </w:p>
    <w:p w:rsidR="003134AD" w:rsidRPr="00E245C6" w:rsidRDefault="003134AD" w:rsidP="003134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rsidR="003134AD" w:rsidRPr="00E245C6" w:rsidRDefault="003134AD" w:rsidP="003134AD">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3134AD" w:rsidRPr="00E245C6" w:rsidTr="003256FE">
        <w:trPr>
          <w:trHeight w:val="460"/>
        </w:trPr>
        <w:tc>
          <w:tcPr>
            <w:tcW w:w="7904" w:type="dxa"/>
          </w:tcPr>
          <w:p w:rsidR="003134AD" w:rsidRPr="00E245C6" w:rsidRDefault="003134AD" w:rsidP="003256FE">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rsidR="003134AD" w:rsidRPr="00E245C6" w:rsidRDefault="003134AD" w:rsidP="003256FE">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3134AD" w:rsidRPr="00E245C6" w:rsidTr="003256FE">
        <w:trPr>
          <w:trHeight w:val="285"/>
        </w:trPr>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rsidR="003134AD" w:rsidRPr="00E245C6" w:rsidRDefault="004E4810" w:rsidP="003256FE">
            <w:pPr>
              <w:jc w:val="center"/>
              <w:rPr>
                <w:rFonts w:ascii="Times New Roman" w:hAnsi="Times New Roman" w:cs="Times New Roman"/>
                <w:iCs/>
                <w:sz w:val="28"/>
                <w:szCs w:val="28"/>
                <w:lang w:val="en-US"/>
              </w:rPr>
            </w:pPr>
            <w:r>
              <w:rPr>
                <w:rFonts w:ascii="Times New Roman" w:hAnsi="Times New Roman" w:cs="Times New Roman"/>
                <w:iCs/>
                <w:sz w:val="28"/>
                <w:szCs w:val="28"/>
              </w:rPr>
              <w:t>40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rsidR="003134AD" w:rsidRPr="00E245C6" w:rsidRDefault="003F254F" w:rsidP="003256FE">
            <w:pPr>
              <w:jc w:val="center"/>
              <w:rPr>
                <w:rFonts w:ascii="Times New Roman" w:hAnsi="Times New Roman" w:cs="Times New Roman"/>
                <w:iCs/>
                <w:sz w:val="28"/>
                <w:szCs w:val="28"/>
              </w:rPr>
            </w:pPr>
            <w:r>
              <w:rPr>
                <w:rFonts w:ascii="Times New Roman" w:hAnsi="Times New Roman" w:cs="Times New Roman"/>
                <w:iCs/>
                <w:sz w:val="28"/>
                <w:szCs w:val="28"/>
              </w:rPr>
              <w:t>40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rsidR="003134AD" w:rsidRPr="00E245C6" w:rsidRDefault="003134AD" w:rsidP="003256FE">
            <w:pPr>
              <w:jc w:val="center"/>
              <w:rPr>
                <w:rFonts w:ascii="Times New Roman" w:hAnsi="Times New Roman" w:cs="Times New Roman"/>
                <w:i/>
                <w:iCs/>
                <w:sz w:val="28"/>
                <w:szCs w:val="28"/>
              </w:rPr>
            </w:pP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rsidR="003134AD" w:rsidRPr="00E245C6" w:rsidRDefault="004E4810" w:rsidP="003256FE">
            <w:pPr>
              <w:jc w:val="center"/>
              <w:rPr>
                <w:rFonts w:ascii="Times New Roman" w:hAnsi="Times New Roman" w:cs="Times New Roman"/>
                <w:iCs/>
                <w:sz w:val="28"/>
                <w:szCs w:val="28"/>
              </w:rPr>
            </w:pPr>
            <w:r>
              <w:rPr>
                <w:rFonts w:ascii="Times New Roman" w:hAnsi="Times New Roman" w:cs="Times New Roman"/>
                <w:iCs/>
                <w:sz w:val="28"/>
                <w:szCs w:val="28"/>
              </w:rPr>
              <w:t>8</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rsidR="003134AD" w:rsidRPr="00E245C6" w:rsidRDefault="004E4810" w:rsidP="003256FE">
            <w:pPr>
              <w:jc w:val="center"/>
              <w:rPr>
                <w:rFonts w:ascii="Times New Roman" w:hAnsi="Times New Roman" w:cs="Times New Roman"/>
                <w:iCs/>
                <w:sz w:val="28"/>
                <w:szCs w:val="28"/>
              </w:rPr>
            </w:pPr>
            <w:r>
              <w:rPr>
                <w:rFonts w:ascii="Times New Roman" w:hAnsi="Times New Roman" w:cs="Times New Roman"/>
                <w:iCs/>
                <w:sz w:val="28"/>
                <w:szCs w:val="28"/>
              </w:rPr>
              <w:t>32</w:t>
            </w:r>
          </w:p>
        </w:tc>
      </w:tr>
    </w:tbl>
    <w:p w:rsidR="003134AD" w:rsidRPr="008E3A8B" w:rsidRDefault="003134AD" w:rsidP="003134AD">
      <w:pPr>
        <w:pStyle w:val="Default"/>
        <w:jc w:val="center"/>
        <w:rPr>
          <w:b/>
          <w:bCs/>
          <w:sz w:val="28"/>
          <w:szCs w:val="28"/>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Default="003134AD" w:rsidP="003134AD">
      <w:pPr>
        <w:pStyle w:val="Default"/>
        <w:jc w:val="center"/>
        <w:rPr>
          <w:sz w:val="28"/>
          <w:szCs w:val="28"/>
          <w:shd w:val="clear" w:color="auto" w:fill="FFFFFF"/>
        </w:rPr>
      </w:pPr>
    </w:p>
    <w:p w:rsidR="003134AD" w:rsidRPr="000120AD" w:rsidRDefault="003134AD" w:rsidP="003134AD">
      <w:pPr>
        <w:pStyle w:val="Default"/>
        <w:jc w:val="center"/>
        <w:rPr>
          <w:b/>
          <w:sz w:val="32"/>
          <w:szCs w:val="32"/>
          <w:shd w:val="clear" w:color="auto" w:fill="FFFFFF"/>
        </w:rPr>
      </w:pPr>
      <w:r w:rsidRPr="000120AD">
        <w:rPr>
          <w:b/>
          <w:sz w:val="32"/>
          <w:szCs w:val="32"/>
          <w:shd w:val="clear" w:color="auto" w:fill="FFFFFF"/>
        </w:rPr>
        <w:t>3.2. Содержание курса</w:t>
      </w:r>
    </w:p>
    <w:p w:rsidR="003134AD" w:rsidRPr="000120AD" w:rsidRDefault="003134AD" w:rsidP="003134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4E4810">
        <w:rPr>
          <w:b/>
          <w:sz w:val="32"/>
          <w:szCs w:val="32"/>
          <w:shd w:val="clear" w:color="auto" w:fill="FFFFFF"/>
        </w:rPr>
        <w:t>ФЕЛТИНГ</w:t>
      </w:r>
      <w:r w:rsidRPr="000120AD">
        <w:rPr>
          <w:b/>
          <w:sz w:val="32"/>
          <w:szCs w:val="32"/>
          <w:shd w:val="clear" w:color="auto" w:fill="FFFFFF"/>
        </w:rPr>
        <w:t>»</w:t>
      </w:r>
    </w:p>
    <w:p w:rsidR="003134AD" w:rsidRDefault="003134AD" w:rsidP="003134AD">
      <w:pPr>
        <w:pStyle w:val="Default"/>
        <w:ind w:firstLine="708"/>
        <w:jc w:val="both"/>
        <w:rPr>
          <w:b/>
          <w:sz w:val="28"/>
          <w:szCs w:val="28"/>
          <w:shd w:val="clear" w:color="auto" w:fill="FFFFFF"/>
        </w:rPr>
      </w:pPr>
    </w:p>
    <w:p w:rsidR="004E4810" w:rsidRPr="00FB5CC4" w:rsidRDefault="004E4810" w:rsidP="004E4810">
      <w:pPr>
        <w:widowControl w:val="0"/>
        <w:tabs>
          <w:tab w:val="left" w:pos="720"/>
        </w:tabs>
        <w:suppressAutoHyphens/>
        <w:autoSpaceDE w:val="0"/>
        <w:spacing w:after="0" w:line="360" w:lineRule="auto"/>
        <w:ind w:left="360"/>
        <w:jc w:val="both"/>
        <w:rPr>
          <w:rFonts w:ascii="Times New Roman" w:hAnsi="Times New Roman" w:cs="Times New Roman"/>
          <w:sz w:val="28"/>
          <w:szCs w:val="28"/>
        </w:rPr>
      </w:pPr>
      <w:r w:rsidRPr="004E4810">
        <w:rPr>
          <w:rFonts w:ascii="Times New Roman" w:hAnsi="Times New Roman" w:cs="Times New Roman"/>
          <w:b/>
          <w:sz w:val="28"/>
          <w:szCs w:val="28"/>
        </w:rPr>
        <w:t>Как решена композиция</w:t>
      </w:r>
      <w:r w:rsidRPr="00FB5CC4">
        <w:rPr>
          <w:rFonts w:ascii="Times New Roman" w:hAnsi="Times New Roman" w:cs="Times New Roman"/>
          <w:sz w:val="28"/>
          <w:szCs w:val="28"/>
        </w:rPr>
        <w:t>: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4E4810" w:rsidRPr="00FB5CC4" w:rsidRDefault="004E4810" w:rsidP="004E4810">
      <w:pPr>
        <w:widowControl w:val="0"/>
        <w:tabs>
          <w:tab w:val="left" w:pos="720"/>
        </w:tabs>
        <w:suppressAutoHyphens/>
        <w:autoSpaceDE w:val="0"/>
        <w:spacing w:after="0" w:line="360" w:lineRule="auto"/>
        <w:ind w:left="360"/>
        <w:jc w:val="both"/>
        <w:rPr>
          <w:rFonts w:ascii="Times New Roman" w:hAnsi="Times New Roman" w:cs="Times New Roman"/>
          <w:sz w:val="28"/>
          <w:szCs w:val="28"/>
        </w:rPr>
      </w:pPr>
      <w:r w:rsidRPr="004F5098">
        <w:rPr>
          <w:rFonts w:ascii="Times New Roman" w:hAnsi="Times New Roman" w:cs="Times New Roman"/>
          <w:b/>
          <w:sz w:val="28"/>
          <w:szCs w:val="28"/>
        </w:rPr>
        <w:t>Владение техникой</w:t>
      </w:r>
      <w:r w:rsidRPr="00FB5CC4">
        <w:rPr>
          <w:rFonts w:ascii="Times New Roman" w:hAnsi="Times New Roman" w:cs="Times New Roman"/>
          <w:sz w:val="28"/>
          <w:szCs w:val="28"/>
        </w:rPr>
        <w:t>: как студент пользуется материалами, как использует</w:t>
      </w:r>
      <w:r>
        <w:rPr>
          <w:rFonts w:ascii="Times New Roman" w:hAnsi="Times New Roman" w:cs="Times New Roman"/>
          <w:sz w:val="28"/>
          <w:szCs w:val="28"/>
        </w:rPr>
        <w:t xml:space="preserve"> инструменты и</w:t>
      </w:r>
      <w:r w:rsidRPr="00FB5CC4">
        <w:rPr>
          <w:rFonts w:ascii="Times New Roman" w:hAnsi="Times New Roman" w:cs="Times New Roman"/>
          <w:sz w:val="28"/>
          <w:szCs w:val="28"/>
        </w:rPr>
        <w:t xml:space="preserve"> средства </w:t>
      </w:r>
      <w:r>
        <w:rPr>
          <w:rFonts w:ascii="Times New Roman" w:hAnsi="Times New Roman" w:cs="Times New Roman"/>
          <w:sz w:val="28"/>
          <w:szCs w:val="28"/>
        </w:rPr>
        <w:t xml:space="preserve">для  выполнения </w:t>
      </w:r>
      <w:r w:rsidRPr="00FB5CC4">
        <w:rPr>
          <w:rFonts w:ascii="Times New Roman" w:hAnsi="Times New Roman" w:cs="Times New Roman"/>
          <w:sz w:val="28"/>
          <w:szCs w:val="28"/>
        </w:rPr>
        <w:t>задания.</w:t>
      </w:r>
    </w:p>
    <w:p w:rsidR="004F5098" w:rsidRDefault="004E4810" w:rsidP="004E4810">
      <w:pPr>
        <w:widowControl w:val="0"/>
        <w:tabs>
          <w:tab w:val="left" w:pos="720"/>
        </w:tabs>
        <w:suppressAutoHyphens/>
        <w:autoSpaceDE w:val="0"/>
        <w:spacing w:after="0" w:line="360" w:lineRule="auto"/>
        <w:ind w:left="360"/>
        <w:jc w:val="both"/>
        <w:rPr>
          <w:rFonts w:ascii="Times New Roman" w:hAnsi="Times New Roman" w:cs="Times New Roman"/>
          <w:sz w:val="28"/>
          <w:szCs w:val="28"/>
        </w:rPr>
      </w:pPr>
      <w:r w:rsidRPr="004F5098">
        <w:rPr>
          <w:rFonts w:ascii="Times New Roman" w:hAnsi="Times New Roman" w:cs="Times New Roman"/>
          <w:b/>
          <w:sz w:val="28"/>
          <w:szCs w:val="28"/>
        </w:rPr>
        <w:t>Общее впечатление от работы</w:t>
      </w:r>
      <w:r w:rsidR="004F5098">
        <w:rPr>
          <w:rFonts w:ascii="Times New Roman" w:hAnsi="Times New Roman" w:cs="Times New Roman"/>
          <w:sz w:val="28"/>
          <w:szCs w:val="28"/>
        </w:rPr>
        <w:t>:</w:t>
      </w:r>
      <w:r w:rsidRPr="00FB5CC4">
        <w:rPr>
          <w:rFonts w:ascii="Times New Roman" w:hAnsi="Times New Roman" w:cs="Times New Roman"/>
          <w:sz w:val="28"/>
          <w:szCs w:val="28"/>
        </w:rPr>
        <w:t xml:space="preserve"> </w:t>
      </w:r>
      <w:r w:rsidR="004F5098">
        <w:rPr>
          <w:rFonts w:ascii="Times New Roman" w:hAnsi="Times New Roman" w:cs="Times New Roman"/>
          <w:sz w:val="28"/>
          <w:szCs w:val="28"/>
        </w:rPr>
        <w:t>о</w:t>
      </w:r>
      <w:r w:rsidRPr="00FB5CC4">
        <w:rPr>
          <w:rFonts w:ascii="Times New Roman" w:hAnsi="Times New Roman" w:cs="Times New Roman"/>
          <w:sz w:val="28"/>
          <w:szCs w:val="28"/>
        </w:rPr>
        <w:t xml:space="preserve">ригинальность, яркость и эмоциональность созданного образа, чувство меры в оформлении и соответствие оформления  работы. </w:t>
      </w:r>
    </w:p>
    <w:p w:rsidR="004E4810" w:rsidRPr="004F5098" w:rsidRDefault="004E4810" w:rsidP="004E4810">
      <w:pPr>
        <w:widowControl w:val="0"/>
        <w:tabs>
          <w:tab w:val="left" w:pos="720"/>
        </w:tabs>
        <w:suppressAutoHyphens/>
        <w:autoSpaceDE w:val="0"/>
        <w:spacing w:after="0" w:line="360" w:lineRule="auto"/>
        <w:ind w:left="360"/>
        <w:jc w:val="both"/>
        <w:rPr>
          <w:rFonts w:ascii="Times New Roman" w:hAnsi="Times New Roman" w:cs="Times New Roman"/>
          <w:sz w:val="28"/>
          <w:szCs w:val="28"/>
        </w:rPr>
      </w:pPr>
      <w:r w:rsidRPr="004F5098">
        <w:rPr>
          <w:rFonts w:ascii="Times New Roman" w:hAnsi="Times New Roman" w:cs="Times New Roman"/>
          <w:b/>
          <w:sz w:val="28"/>
          <w:szCs w:val="28"/>
        </w:rPr>
        <w:t>Аккуратность всей работы</w:t>
      </w:r>
      <w:r w:rsidR="004F5098" w:rsidRPr="004F5098">
        <w:rPr>
          <w:rFonts w:ascii="Times New Roman" w:hAnsi="Times New Roman" w:cs="Times New Roman"/>
          <w:sz w:val="28"/>
          <w:szCs w:val="28"/>
        </w:rPr>
        <w:t>:</w:t>
      </w:r>
    </w:p>
    <w:p w:rsidR="004E4810" w:rsidRDefault="004E4810" w:rsidP="004E4810">
      <w:pPr>
        <w:pStyle w:val="Default"/>
        <w:jc w:val="center"/>
        <w:rPr>
          <w:sz w:val="28"/>
          <w:szCs w:val="28"/>
        </w:rPr>
      </w:pPr>
      <w:r w:rsidRPr="00FB5CC4">
        <w:rPr>
          <w:sz w:val="28"/>
          <w:szCs w:val="28"/>
        </w:rPr>
        <w:t>Из всех этих компонентов складывается общая оценка работы обучающегося</w:t>
      </w:r>
      <w:r w:rsidR="000938D8">
        <w:rPr>
          <w:sz w:val="28"/>
          <w:szCs w:val="28"/>
        </w:rPr>
        <w:t>.</w:t>
      </w:r>
    </w:p>
    <w:p w:rsidR="004E4810" w:rsidRDefault="004E4810" w:rsidP="004E4810">
      <w:pPr>
        <w:pStyle w:val="Default"/>
        <w:jc w:val="center"/>
        <w:rPr>
          <w:sz w:val="28"/>
          <w:szCs w:val="28"/>
        </w:rPr>
      </w:pPr>
    </w:p>
    <w:p w:rsidR="003134AD" w:rsidRDefault="003134AD" w:rsidP="004E4810">
      <w:pPr>
        <w:pStyle w:val="Default"/>
        <w:jc w:val="center"/>
        <w:rPr>
          <w:b/>
          <w:bCs/>
          <w:sz w:val="28"/>
          <w:szCs w:val="28"/>
        </w:rPr>
      </w:pPr>
      <w:r>
        <w:rPr>
          <w:b/>
          <w:bCs/>
          <w:sz w:val="28"/>
          <w:szCs w:val="28"/>
        </w:rPr>
        <w:t xml:space="preserve">3.3 </w:t>
      </w:r>
      <w:r w:rsidRPr="00517487">
        <w:rPr>
          <w:b/>
          <w:bCs/>
          <w:sz w:val="28"/>
          <w:szCs w:val="28"/>
        </w:rPr>
        <w:t>ТЕМАТИЧЕСКИЙ ПЛАН</w:t>
      </w:r>
    </w:p>
    <w:p w:rsidR="003134AD" w:rsidRDefault="003134AD" w:rsidP="003134AD">
      <w:pPr>
        <w:pStyle w:val="Default"/>
        <w:jc w:val="center"/>
        <w:rPr>
          <w:b/>
          <w:bCs/>
          <w:sz w:val="28"/>
          <w:szCs w:val="28"/>
        </w:rPr>
      </w:pPr>
      <w:r w:rsidRPr="00517487">
        <w:rPr>
          <w:b/>
          <w:bCs/>
          <w:sz w:val="28"/>
          <w:szCs w:val="28"/>
        </w:rPr>
        <w:t xml:space="preserve">ПРОГРАММЫ ВНЕУРОЧНОЙДЕЯТЕЛЬНОСТИ </w:t>
      </w:r>
    </w:p>
    <w:p w:rsidR="003134AD" w:rsidRDefault="003134AD" w:rsidP="003134AD">
      <w:pPr>
        <w:pStyle w:val="Default"/>
        <w:jc w:val="center"/>
        <w:rPr>
          <w:b/>
          <w:sz w:val="28"/>
          <w:szCs w:val="28"/>
        </w:rPr>
      </w:pPr>
      <w:r w:rsidRPr="00517487">
        <w:rPr>
          <w:b/>
          <w:bCs/>
          <w:sz w:val="28"/>
          <w:szCs w:val="28"/>
        </w:rPr>
        <w:t>«</w:t>
      </w:r>
      <w:r w:rsidR="000938D8">
        <w:rPr>
          <w:b/>
          <w:bCs/>
          <w:sz w:val="28"/>
          <w:szCs w:val="28"/>
        </w:rPr>
        <w:t>ФЕЛТИНГ</w:t>
      </w:r>
      <w:r>
        <w:rPr>
          <w:b/>
          <w:bCs/>
          <w:sz w:val="28"/>
          <w:szCs w:val="28"/>
        </w:rPr>
        <w:t>»</w:t>
      </w:r>
    </w:p>
    <w:p w:rsidR="003134AD" w:rsidRDefault="003134AD" w:rsidP="003134AD">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3134AD" w:rsidRPr="001178FD" w:rsidTr="003256FE">
        <w:tc>
          <w:tcPr>
            <w:tcW w:w="710" w:type="dxa"/>
          </w:tcPr>
          <w:p w:rsidR="003134AD" w:rsidRPr="001178FD" w:rsidRDefault="003134AD" w:rsidP="003256FE">
            <w:pPr>
              <w:jc w:val="center"/>
              <w:rPr>
                <w:rFonts w:ascii="Times New Roman" w:hAnsi="Times New Roman" w:cs="Times New Roman"/>
                <w:sz w:val="28"/>
                <w:szCs w:val="28"/>
              </w:rPr>
            </w:pPr>
          </w:p>
          <w:p w:rsidR="003134AD" w:rsidRDefault="003134AD" w:rsidP="003256FE">
            <w:pPr>
              <w:jc w:val="center"/>
              <w:rPr>
                <w:rFonts w:ascii="Times New Roman" w:hAnsi="Times New Roman" w:cs="Times New Roman"/>
                <w:sz w:val="28"/>
                <w:szCs w:val="28"/>
              </w:rPr>
            </w:pPr>
            <w:r>
              <w:rPr>
                <w:rFonts w:ascii="Times New Roman" w:hAnsi="Times New Roman" w:cs="Times New Roman"/>
                <w:sz w:val="28"/>
                <w:szCs w:val="28"/>
              </w:rPr>
              <w:t>№</w:t>
            </w:r>
          </w:p>
          <w:p w:rsidR="003134AD" w:rsidRPr="001178FD" w:rsidRDefault="003134AD" w:rsidP="003256FE">
            <w:pPr>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rsidR="003134AD" w:rsidRPr="001178FD" w:rsidRDefault="003134AD" w:rsidP="003256FE">
            <w:pPr>
              <w:jc w:val="center"/>
              <w:rPr>
                <w:rFonts w:ascii="Times New Roman" w:hAnsi="Times New Roman" w:cs="Times New Roman"/>
                <w:sz w:val="28"/>
                <w:szCs w:val="28"/>
              </w:rPr>
            </w:pPr>
          </w:p>
          <w:p w:rsidR="003134AD" w:rsidRPr="001178FD" w:rsidRDefault="003134AD" w:rsidP="003256FE">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rsidR="003134AD" w:rsidRPr="001178FD" w:rsidRDefault="003134AD" w:rsidP="003256FE">
            <w:pPr>
              <w:jc w:val="center"/>
              <w:rPr>
                <w:rFonts w:ascii="Times New Roman" w:hAnsi="Times New Roman" w:cs="Times New Roman"/>
                <w:sz w:val="28"/>
                <w:szCs w:val="28"/>
              </w:rPr>
            </w:pPr>
            <w:r w:rsidRPr="001178FD">
              <w:rPr>
                <w:rFonts w:ascii="Times New Roman" w:hAnsi="Times New Roman" w:cs="Times New Roman"/>
                <w:sz w:val="28"/>
                <w:szCs w:val="28"/>
              </w:rPr>
              <w:t>Кол</w:t>
            </w:r>
            <w:r>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rsidR="003134AD" w:rsidRPr="001178FD" w:rsidRDefault="003134AD" w:rsidP="003256FE">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3134AD" w:rsidTr="003256FE">
        <w:tc>
          <w:tcPr>
            <w:tcW w:w="710" w:type="dxa"/>
          </w:tcPr>
          <w:p w:rsidR="003134AD" w:rsidRPr="0034073F" w:rsidRDefault="003134AD" w:rsidP="003256FE">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rsidR="00676889" w:rsidRPr="00BF0125" w:rsidRDefault="00676889" w:rsidP="00676889">
            <w:pPr>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Сырье для валяния</w:t>
            </w:r>
          </w:p>
          <w:p w:rsidR="003134AD" w:rsidRPr="002A133C" w:rsidRDefault="003134AD" w:rsidP="003256FE">
            <w:pPr>
              <w:jc w:val="both"/>
              <w:rPr>
                <w:rFonts w:ascii="Times New Roman" w:hAnsi="Times New Roman" w:cs="Times New Roman"/>
                <w:b/>
                <w:sz w:val="28"/>
                <w:szCs w:val="28"/>
              </w:rPr>
            </w:pPr>
          </w:p>
        </w:tc>
        <w:tc>
          <w:tcPr>
            <w:tcW w:w="1135" w:type="dxa"/>
          </w:tcPr>
          <w:p w:rsidR="003134AD" w:rsidRPr="0034073F" w:rsidRDefault="003134AD" w:rsidP="003256FE">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rsidR="003134AD" w:rsidRPr="000B2D5C" w:rsidRDefault="00676889" w:rsidP="003256FE">
            <w:pPr>
              <w:jc w:val="both"/>
              <w:rPr>
                <w:rFonts w:ascii="Times New Roman" w:hAnsi="Times New Roman" w:cs="Times New Roman"/>
                <w:sz w:val="28"/>
                <w:szCs w:val="28"/>
              </w:rPr>
            </w:pPr>
            <w:r>
              <w:rPr>
                <w:rFonts w:ascii="Times New Roman" w:hAnsi="Times New Roman" w:cs="Times New Roman"/>
                <w:sz w:val="28"/>
                <w:szCs w:val="28"/>
              </w:rPr>
              <w:t>лекция</w:t>
            </w:r>
          </w:p>
        </w:tc>
      </w:tr>
      <w:tr w:rsidR="003134AD" w:rsidTr="003256FE">
        <w:tc>
          <w:tcPr>
            <w:tcW w:w="710" w:type="dxa"/>
          </w:tcPr>
          <w:p w:rsidR="003134AD" w:rsidRPr="0034073F" w:rsidRDefault="003134AD" w:rsidP="003256FE">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rsidR="00676889" w:rsidRPr="00226348" w:rsidRDefault="00676889" w:rsidP="00676889">
            <w:pPr>
              <w:spacing w:line="360" w:lineRule="auto"/>
              <w:ind w:firstLine="709"/>
              <w:jc w:val="both"/>
              <w:rPr>
                <w:rFonts w:ascii="Times New Roman" w:hAnsi="Times New Roman" w:cs="Times New Roman"/>
                <w:b/>
                <w:bCs/>
                <w:sz w:val="28"/>
                <w:szCs w:val="28"/>
              </w:rPr>
            </w:pPr>
            <w:r w:rsidRPr="00226348">
              <w:rPr>
                <w:rFonts w:ascii="Times New Roman" w:hAnsi="Times New Roman" w:cs="Times New Roman"/>
                <w:b/>
                <w:bCs/>
                <w:sz w:val="28"/>
                <w:szCs w:val="28"/>
              </w:rPr>
              <w:t>Иглы для валяния</w:t>
            </w:r>
          </w:p>
          <w:p w:rsidR="003134AD" w:rsidRPr="000B2D5C" w:rsidRDefault="003134AD" w:rsidP="003256FE">
            <w:pPr>
              <w:jc w:val="both"/>
              <w:rPr>
                <w:rFonts w:ascii="Times New Roman" w:hAnsi="Times New Roman" w:cs="Times New Roman"/>
                <w:b/>
                <w:sz w:val="28"/>
                <w:szCs w:val="28"/>
              </w:rPr>
            </w:pPr>
          </w:p>
        </w:tc>
        <w:tc>
          <w:tcPr>
            <w:tcW w:w="1135" w:type="dxa"/>
          </w:tcPr>
          <w:p w:rsidR="003134AD" w:rsidRPr="0034073F" w:rsidRDefault="003134AD" w:rsidP="003256FE">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3134AD" w:rsidRPr="000B2D5C" w:rsidRDefault="00676889" w:rsidP="003256FE">
            <w:pPr>
              <w:jc w:val="both"/>
              <w:rPr>
                <w:rFonts w:ascii="Times New Roman" w:hAnsi="Times New Roman" w:cs="Times New Roman"/>
                <w:sz w:val="28"/>
                <w:szCs w:val="28"/>
              </w:rPr>
            </w:pPr>
            <w:r>
              <w:rPr>
                <w:rFonts w:ascii="Times New Roman" w:hAnsi="Times New Roman" w:cs="Times New Roman"/>
                <w:sz w:val="28"/>
                <w:szCs w:val="28"/>
              </w:rPr>
              <w:t>лекция</w:t>
            </w:r>
          </w:p>
        </w:tc>
      </w:tr>
      <w:tr w:rsidR="003134AD" w:rsidTr="003256FE">
        <w:tc>
          <w:tcPr>
            <w:tcW w:w="710" w:type="dxa"/>
          </w:tcPr>
          <w:p w:rsidR="003134AD" w:rsidRPr="0034073F" w:rsidRDefault="003134AD" w:rsidP="003256FE">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3</w:t>
            </w:r>
          </w:p>
        </w:tc>
        <w:tc>
          <w:tcPr>
            <w:tcW w:w="3402" w:type="dxa"/>
          </w:tcPr>
          <w:p w:rsidR="00676889" w:rsidRPr="0036324E" w:rsidRDefault="00676889" w:rsidP="00676889">
            <w:pPr>
              <w:spacing w:line="360" w:lineRule="auto"/>
              <w:ind w:firstLine="709"/>
              <w:jc w:val="both"/>
              <w:rPr>
                <w:rFonts w:ascii="Times New Roman" w:hAnsi="Times New Roman" w:cs="Times New Roman"/>
                <w:b/>
                <w:sz w:val="28"/>
                <w:szCs w:val="28"/>
              </w:rPr>
            </w:pPr>
            <w:r w:rsidRPr="0036324E">
              <w:rPr>
                <w:rFonts w:ascii="Times New Roman" w:hAnsi="Times New Roman" w:cs="Times New Roman"/>
                <w:b/>
                <w:sz w:val="28"/>
                <w:szCs w:val="28"/>
              </w:rPr>
              <w:t xml:space="preserve">Построение композиции и выделение композиционного </w:t>
            </w:r>
            <w:r w:rsidRPr="0036324E">
              <w:rPr>
                <w:rFonts w:ascii="Times New Roman" w:hAnsi="Times New Roman" w:cs="Times New Roman"/>
                <w:b/>
                <w:sz w:val="28"/>
                <w:szCs w:val="28"/>
              </w:rPr>
              <w:lastRenderedPageBreak/>
              <w:t>центра</w:t>
            </w:r>
          </w:p>
          <w:p w:rsidR="003134AD" w:rsidRPr="000B2D5C" w:rsidRDefault="003134AD" w:rsidP="003256FE">
            <w:pPr>
              <w:jc w:val="both"/>
              <w:rPr>
                <w:rFonts w:ascii="Times New Roman" w:hAnsi="Times New Roman" w:cs="Times New Roman"/>
                <w:b/>
                <w:sz w:val="28"/>
                <w:szCs w:val="28"/>
              </w:rPr>
            </w:pPr>
          </w:p>
        </w:tc>
        <w:tc>
          <w:tcPr>
            <w:tcW w:w="1135" w:type="dxa"/>
          </w:tcPr>
          <w:p w:rsidR="003134AD" w:rsidRPr="0034073F" w:rsidRDefault="00B26CE7" w:rsidP="003256FE">
            <w:pPr>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4960" w:type="dxa"/>
          </w:tcPr>
          <w:p w:rsidR="00676889" w:rsidRPr="00676889" w:rsidRDefault="003134AD" w:rsidP="00676889">
            <w:pPr>
              <w:pStyle w:val="a7"/>
              <w:spacing w:before="0" w:beforeAutospacing="0" w:after="0" w:afterAutospacing="0" w:line="360" w:lineRule="auto"/>
              <w:ind w:firstLine="709"/>
              <w:jc w:val="both"/>
              <w:rPr>
                <w:bCs/>
                <w:color w:val="000000"/>
                <w:sz w:val="28"/>
                <w:szCs w:val="28"/>
              </w:rPr>
            </w:pPr>
            <w:r>
              <w:rPr>
                <w:sz w:val="28"/>
                <w:szCs w:val="28"/>
              </w:rPr>
              <w:t>Беседа, п</w:t>
            </w:r>
            <w:r w:rsidRPr="000B2D5C">
              <w:rPr>
                <w:sz w:val="28"/>
                <w:szCs w:val="28"/>
              </w:rPr>
              <w:t>роектная работа</w:t>
            </w:r>
            <w:r>
              <w:rPr>
                <w:sz w:val="28"/>
                <w:szCs w:val="28"/>
              </w:rPr>
              <w:t xml:space="preserve">, участие в </w:t>
            </w:r>
            <w:r w:rsidR="00676889">
              <w:rPr>
                <w:sz w:val="28"/>
                <w:szCs w:val="28"/>
              </w:rPr>
              <w:t>создании эскизов с выявлением</w:t>
            </w:r>
            <w:r w:rsidR="00676889" w:rsidRPr="0036324E">
              <w:rPr>
                <w:b/>
                <w:bCs/>
                <w:color w:val="000000"/>
                <w:sz w:val="28"/>
                <w:szCs w:val="28"/>
              </w:rPr>
              <w:t xml:space="preserve"> </w:t>
            </w:r>
            <w:r w:rsidR="00676889">
              <w:rPr>
                <w:bCs/>
                <w:color w:val="000000"/>
                <w:sz w:val="28"/>
                <w:szCs w:val="28"/>
              </w:rPr>
              <w:t>к</w:t>
            </w:r>
            <w:r w:rsidR="00676889" w:rsidRPr="00676889">
              <w:rPr>
                <w:bCs/>
                <w:color w:val="000000"/>
                <w:sz w:val="28"/>
                <w:szCs w:val="28"/>
              </w:rPr>
              <w:t>омпозиционных центров в композиции</w:t>
            </w:r>
            <w:r w:rsidR="0046111F">
              <w:rPr>
                <w:bCs/>
                <w:color w:val="000000"/>
                <w:sz w:val="28"/>
                <w:szCs w:val="28"/>
              </w:rPr>
              <w:t>,</w:t>
            </w:r>
            <w:r w:rsidR="00676889" w:rsidRPr="00676889">
              <w:rPr>
                <w:bCs/>
                <w:color w:val="000000"/>
                <w:sz w:val="28"/>
                <w:szCs w:val="28"/>
              </w:rPr>
              <w:t xml:space="preserve"> </w:t>
            </w:r>
            <w:r w:rsidR="00676889">
              <w:rPr>
                <w:bCs/>
                <w:color w:val="000000"/>
                <w:sz w:val="28"/>
                <w:szCs w:val="28"/>
              </w:rPr>
              <w:t xml:space="preserve"> которых </w:t>
            </w:r>
            <w:r w:rsidR="00676889" w:rsidRPr="00676889">
              <w:rPr>
                <w:bCs/>
                <w:color w:val="000000"/>
                <w:sz w:val="28"/>
                <w:szCs w:val="28"/>
              </w:rPr>
              <w:t xml:space="preserve">может быть </w:t>
            </w:r>
            <w:r w:rsidR="00676889" w:rsidRPr="00676889">
              <w:rPr>
                <w:bCs/>
                <w:color w:val="000000"/>
                <w:sz w:val="28"/>
                <w:szCs w:val="28"/>
              </w:rPr>
              <w:lastRenderedPageBreak/>
              <w:t>несколько, в то время, как геометрический центр один.</w:t>
            </w:r>
          </w:p>
          <w:p w:rsidR="00676889" w:rsidRPr="00676889" w:rsidRDefault="00676889" w:rsidP="00676889">
            <w:pPr>
              <w:pStyle w:val="a7"/>
              <w:spacing w:before="0" w:beforeAutospacing="0" w:after="0" w:afterAutospacing="0" w:line="360" w:lineRule="auto"/>
              <w:ind w:firstLine="709"/>
              <w:jc w:val="both"/>
              <w:rPr>
                <w:bCs/>
                <w:color w:val="000000"/>
                <w:sz w:val="28"/>
                <w:szCs w:val="28"/>
              </w:rPr>
            </w:pPr>
          </w:p>
          <w:p w:rsidR="003134AD" w:rsidRDefault="003134AD" w:rsidP="00676889">
            <w:pPr>
              <w:jc w:val="both"/>
              <w:rPr>
                <w:rFonts w:ascii="Times New Roman" w:hAnsi="Times New Roman" w:cs="Times New Roman"/>
                <w:b/>
                <w:sz w:val="28"/>
                <w:szCs w:val="28"/>
              </w:rPr>
            </w:pPr>
          </w:p>
        </w:tc>
      </w:tr>
      <w:tr w:rsidR="00B26CE7" w:rsidTr="00B26CE7">
        <w:trPr>
          <w:trHeight w:val="480"/>
        </w:trPr>
        <w:tc>
          <w:tcPr>
            <w:tcW w:w="710" w:type="dxa"/>
            <w:vMerge w:val="restart"/>
          </w:tcPr>
          <w:p w:rsidR="00B26CE7" w:rsidRPr="0034073F" w:rsidRDefault="00B26CE7" w:rsidP="003256FE">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lastRenderedPageBreak/>
              <w:t>4</w:t>
            </w:r>
          </w:p>
        </w:tc>
        <w:tc>
          <w:tcPr>
            <w:tcW w:w="3402" w:type="dxa"/>
            <w:vMerge w:val="restart"/>
          </w:tcPr>
          <w:p w:rsidR="00B26CE7" w:rsidRPr="00F325B5" w:rsidRDefault="00B26CE7" w:rsidP="00676889">
            <w:pPr>
              <w:pStyle w:val="a7"/>
              <w:spacing w:before="0" w:beforeAutospacing="0" w:after="0" w:afterAutospacing="0" w:line="360" w:lineRule="auto"/>
              <w:ind w:firstLine="709"/>
              <w:jc w:val="both"/>
              <w:rPr>
                <w:b/>
                <w:bCs/>
                <w:color w:val="000000"/>
                <w:sz w:val="28"/>
                <w:szCs w:val="28"/>
              </w:rPr>
            </w:pPr>
            <w:r w:rsidRPr="00F325B5">
              <w:rPr>
                <w:b/>
                <w:bCs/>
                <w:color w:val="000000"/>
                <w:sz w:val="28"/>
                <w:szCs w:val="28"/>
              </w:rPr>
              <w:t>Развитие колористического видения</w:t>
            </w:r>
          </w:p>
          <w:p w:rsidR="00B26CE7" w:rsidRPr="000B2D5C" w:rsidRDefault="00B26CE7" w:rsidP="003256FE">
            <w:pPr>
              <w:jc w:val="both"/>
              <w:rPr>
                <w:rFonts w:ascii="Times New Roman" w:hAnsi="Times New Roman" w:cs="Times New Roman"/>
                <w:b/>
                <w:sz w:val="28"/>
                <w:szCs w:val="28"/>
              </w:rPr>
            </w:pPr>
          </w:p>
        </w:tc>
        <w:tc>
          <w:tcPr>
            <w:tcW w:w="1135" w:type="dxa"/>
          </w:tcPr>
          <w:p w:rsidR="00B26CE7" w:rsidRPr="0034073F" w:rsidRDefault="00B26CE7" w:rsidP="003256FE">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B26CE7" w:rsidRDefault="00B26CE7" w:rsidP="003256FE">
            <w:pPr>
              <w:jc w:val="both"/>
              <w:rPr>
                <w:rFonts w:ascii="Times New Roman" w:hAnsi="Times New Roman" w:cs="Times New Roman"/>
                <w:sz w:val="28"/>
                <w:szCs w:val="28"/>
              </w:rPr>
            </w:pPr>
            <w:r>
              <w:rPr>
                <w:rFonts w:ascii="Times New Roman" w:hAnsi="Times New Roman" w:cs="Times New Roman"/>
                <w:sz w:val="28"/>
                <w:szCs w:val="28"/>
              </w:rPr>
              <w:t>лекция</w:t>
            </w:r>
          </w:p>
          <w:p w:rsidR="00B26CE7" w:rsidRPr="00676889" w:rsidRDefault="00B26CE7" w:rsidP="003256FE">
            <w:pPr>
              <w:jc w:val="both"/>
              <w:rPr>
                <w:rFonts w:ascii="Times New Roman" w:hAnsi="Times New Roman" w:cs="Times New Roman"/>
                <w:sz w:val="28"/>
                <w:szCs w:val="28"/>
              </w:rPr>
            </w:pPr>
          </w:p>
        </w:tc>
      </w:tr>
      <w:tr w:rsidR="00B26CE7" w:rsidTr="003256FE">
        <w:trPr>
          <w:trHeight w:val="1280"/>
        </w:trPr>
        <w:tc>
          <w:tcPr>
            <w:tcW w:w="710" w:type="dxa"/>
            <w:vMerge/>
          </w:tcPr>
          <w:p w:rsidR="00B26CE7" w:rsidRPr="0034073F" w:rsidRDefault="00B26CE7" w:rsidP="003256FE">
            <w:pPr>
              <w:jc w:val="center"/>
              <w:rPr>
                <w:rFonts w:ascii="Times New Roman" w:hAnsi="Times New Roman" w:cs="Times New Roman"/>
                <w:sz w:val="28"/>
                <w:szCs w:val="28"/>
                <w:lang w:val="en-US"/>
              </w:rPr>
            </w:pPr>
          </w:p>
        </w:tc>
        <w:tc>
          <w:tcPr>
            <w:tcW w:w="3402" w:type="dxa"/>
            <w:vMerge/>
          </w:tcPr>
          <w:p w:rsidR="00B26CE7" w:rsidRPr="00F325B5" w:rsidRDefault="00B26CE7" w:rsidP="00676889">
            <w:pPr>
              <w:pStyle w:val="a7"/>
              <w:spacing w:before="0" w:beforeAutospacing="0" w:after="0" w:afterAutospacing="0" w:line="360" w:lineRule="auto"/>
              <w:ind w:firstLine="709"/>
              <w:jc w:val="both"/>
              <w:rPr>
                <w:b/>
                <w:bCs/>
                <w:color w:val="000000"/>
                <w:sz w:val="28"/>
                <w:szCs w:val="28"/>
              </w:rPr>
            </w:pPr>
          </w:p>
        </w:tc>
        <w:tc>
          <w:tcPr>
            <w:tcW w:w="1135" w:type="dxa"/>
          </w:tcPr>
          <w:p w:rsidR="00B26CE7" w:rsidRDefault="00B26CE7" w:rsidP="003256FE">
            <w:pPr>
              <w:jc w:val="center"/>
              <w:rPr>
                <w:rFonts w:ascii="Times New Roman" w:hAnsi="Times New Roman" w:cs="Times New Roman"/>
                <w:sz w:val="28"/>
                <w:szCs w:val="28"/>
              </w:rPr>
            </w:pPr>
            <w:r>
              <w:rPr>
                <w:rFonts w:ascii="Times New Roman" w:hAnsi="Times New Roman" w:cs="Times New Roman"/>
                <w:sz w:val="28"/>
                <w:szCs w:val="28"/>
              </w:rPr>
              <w:t>4</w:t>
            </w:r>
          </w:p>
        </w:tc>
        <w:tc>
          <w:tcPr>
            <w:tcW w:w="4960" w:type="dxa"/>
          </w:tcPr>
          <w:p w:rsidR="00B26CE7" w:rsidRDefault="00B26CE7" w:rsidP="003256FE">
            <w:pPr>
              <w:jc w:val="both"/>
              <w:rPr>
                <w:rFonts w:ascii="Times New Roman" w:hAnsi="Times New Roman" w:cs="Times New Roman"/>
                <w:sz w:val="28"/>
                <w:szCs w:val="28"/>
              </w:rPr>
            </w:pPr>
            <w:r>
              <w:rPr>
                <w:rFonts w:ascii="Times New Roman" w:hAnsi="Times New Roman" w:cs="Times New Roman"/>
                <w:sz w:val="28"/>
                <w:szCs w:val="28"/>
              </w:rPr>
              <w:t>Создание</w:t>
            </w:r>
            <w:r w:rsidRPr="0046111F">
              <w:rPr>
                <w:rFonts w:ascii="Times New Roman" w:hAnsi="Times New Roman" w:cs="Times New Roman"/>
                <w:sz w:val="28"/>
                <w:szCs w:val="28"/>
              </w:rPr>
              <w:t xml:space="preserve"> определённого декоративно прикладного изделия большую роль играют </w:t>
            </w:r>
            <w:r w:rsidRPr="0046111F">
              <w:rPr>
                <w:rFonts w:ascii="Times New Roman" w:hAnsi="Times New Roman" w:cs="Times New Roman"/>
                <w:iCs/>
                <w:sz w:val="28"/>
                <w:szCs w:val="28"/>
              </w:rPr>
              <w:t>принципы цветовой гармонии</w:t>
            </w:r>
            <w:r>
              <w:rPr>
                <w:rFonts w:ascii="Times New Roman" w:hAnsi="Times New Roman" w:cs="Times New Roman"/>
                <w:iCs/>
                <w:sz w:val="28"/>
                <w:szCs w:val="28"/>
              </w:rPr>
              <w:t>.</w:t>
            </w:r>
          </w:p>
        </w:tc>
      </w:tr>
      <w:tr w:rsidR="003134AD" w:rsidTr="003256FE">
        <w:tc>
          <w:tcPr>
            <w:tcW w:w="710" w:type="dxa"/>
          </w:tcPr>
          <w:p w:rsidR="003134AD" w:rsidRPr="0034073F" w:rsidRDefault="003134AD" w:rsidP="003256FE">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rsidR="003134AD" w:rsidRPr="000B2D5C" w:rsidRDefault="0046111F" w:rsidP="003256FE">
            <w:pPr>
              <w:jc w:val="both"/>
              <w:rPr>
                <w:rFonts w:ascii="Times New Roman" w:hAnsi="Times New Roman" w:cs="Times New Roman"/>
                <w:b/>
                <w:sz w:val="28"/>
                <w:szCs w:val="28"/>
              </w:rPr>
            </w:pPr>
            <w:r w:rsidRPr="0046111F">
              <w:rPr>
                <w:rFonts w:ascii="Times New Roman" w:hAnsi="Times New Roman" w:cs="Times New Roman"/>
                <w:b/>
                <w:bCs/>
                <w:color w:val="000000"/>
                <w:sz w:val="28"/>
                <w:szCs w:val="28"/>
                <w:shd w:val="clear" w:color="auto" w:fill="FFFFFF"/>
              </w:rPr>
              <w:t>Комплементарное сочетание</w:t>
            </w:r>
          </w:p>
        </w:tc>
        <w:tc>
          <w:tcPr>
            <w:tcW w:w="1135" w:type="dxa"/>
          </w:tcPr>
          <w:p w:rsidR="003134AD" w:rsidRPr="0034073F" w:rsidRDefault="00B26CE7" w:rsidP="003256FE">
            <w:pPr>
              <w:jc w:val="center"/>
              <w:rPr>
                <w:rFonts w:ascii="Times New Roman" w:hAnsi="Times New Roman" w:cs="Times New Roman"/>
                <w:sz w:val="28"/>
                <w:szCs w:val="28"/>
              </w:rPr>
            </w:pPr>
            <w:r>
              <w:rPr>
                <w:rFonts w:ascii="Times New Roman" w:hAnsi="Times New Roman" w:cs="Times New Roman"/>
                <w:sz w:val="28"/>
                <w:szCs w:val="28"/>
              </w:rPr>
              <w:t>4</w:t>
            </w:r>
          </w:p>
        </w:tc>
        <w:tc>
          <w:tcPr>
            <w:tcW w:w="4960" w:type="dxa"/>
          </w:tcPr>
          <w:p w:rsidR="003134AD" w:rsidRPr="000B2D5C" w:rsidRDefault="003134AD" w:rsidP="0046111F">
            <w:pPr>
              <w:jc w:val="both"/>
              <w:rPr>
                <w:rFonts w:ascii="Times New Roman" w:hAnsi="Times New Roman" w:cs="Times New Roman"/>
                <w:sz w:val="28"/>
                <w:szCs w:val="28"/>
              </w:rPr>
            </w:pPr>
            <w:r w:rsidRPr="000B2D5C">
              <w:rPr>
                <w:rFonts w:ascii="Times New Roman" w:hAnsi="Times New Roman" w:cs="Times New Roman"/>
                <w:sz w:val="28"/>
                <w:szCs w:val="28"/>
              </w:rPr>
              <w:t>Беседа, целевая прогулка-экскурсия</w:t>
            </w:r>
            <w:r>
              <w:rPr>
                <w:rFonts w:ascii="Times New Roman" w:hAnsi="Times New Roman" w:cs="Times New Roman"/>
                <w:sz w:val="28"/>
                <w:szCs w:val="28"/>
              </w:rPr>
              <w:t xml:space="preserve">, </w:t>
            </w:r>
          </w:p>
        </w:tc>
      </w:tr>
      <w:tr w:rsidR="003134AD" w:rsidTr="003256FE">
        <w:tc>
          <w:tcPr>
            <w:tcW w:w="710" w:type="dxa"/>
          </w:tcPr>
          <w:p w:rsidR="003134AD" w:rsidRPr="00861A9C" w:rsidRDefault="003134AD" w:rsidP="003256FE">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rsidR="0046111F" w:rsidRPr="000B3642" w:rsidRDefault="0046111F" w:rsidP="0046111F">
            <w:pPr>
              <w:pStyle w:val="a7"/>
              <w:spacing w:before="0" w:beforeAutospacing="0" w:after="0" w:afterAutospacing="0" w:line="360" w:lineRule="auto"/>
              <w:ind w:firstLine="709"/>
              <w:jc w:val="both"/>
              <w:rPr>
                <w:b/>
                <w:sz w:val="28"/>
                <w:szCs w:val="28"/>
              </w:rPr>
            </w:pPr>
            <w:r w:rsidRPr="000B3642">
              <w:rPr>
                <w:b/>
                <w:sz w:val="28"/>
                <w:szCs w:val="28"/>
              </w:rPr>
              <w:t xml:space="preserve">Развития художественного вкуса </w:t>
            </w:r>
          </w:p>
          <w:p w:rsidR="003134AD" w:rsidRPr="000B2D5C" w:rsidRDefault="003134AD" w:rsidP="003256FE">
            <w:pPr>
              <w:jc w:val="both"/>
              <w:rPr>
                <w:rFonts w:ascii="Times New Roman" w:hAnsi="Times New Roman" w:cs="Times New Roman"/>
                <w:b/>
                <w:sz w:val="28"/>
                <w:szCs w:val="28"/>
              </w:rPr>
            </w:pPr>
          </w:p>
        </w:tc>
        <w:tc>
          <w:tcPr>
            <w:tcW w:w="1135" w:type="dxa"/>
          </w:tcPr>
          <w:p w:rsidR="003134AD" w:rsidRPr="0034073F" w:rsidRDefault="00B26CE7" w:rsidP="003256FE">
            <w:pPr>
              <w:jc w:val="center"/>
              <w:rPr>
                <w:rFonts w:ascii="Times New Roman" w:hAnsi="Times New Roman" w:cs="Times New Roman"/>
                <w:sz w:val="28"/>
                <w:szCs w:val="28"/>
              </w:rPr>
            </w:pPr>
            <w:r>
              <w:rPr>
                <w:rFonts w:ascii="Times New Roman" w:hAnsi="Times New Roman" w:cs="Times New Roman"/>
                <w:sz w:val="28"/>
                <w:szCs w:val="28"/>
              </w:rPr>
              <w:t>4</w:t>
            </w:r>
          </w:p>
        </w:tc>
        <w:tc>
          <w:tcPr>
            <w:tcW w:w="4960" w:type="dxa"/>
          </w:tcPr>
          <w:p w:rsidR="003134AD" w:rsidRPr="00711BF8" w:rsidRDefault="003134AD" w:rsidP="0046111F">
            <w:pPr>
              <w:jc w:val="both"/>
              <w:rPr>
                <w:rFonts w:ascii="Times New Roman" w:hAnsi="Times New Roman" w:cs="Times New Roman"/>
                <w:sz w:val="28"/>
                <w:szCs w:val="28"/>
              </w:rPr>
            </w:pPr>
            <w:r>
              <w:rPr>
                <w:rFonts w:ascii="Times New Roman" w:hAnsi="Times New Roman" w:cs="Times New Roman"/>
                <w:sz w:val="28"/>
                <w:szCs w:val="28"/>
              </w:rPr>
              <w:t>Дискуссия, п</w:t>
            </w:r>
            <w:r w:rsidRPr="000B2D5C">
              <w:rPr>
                <w:rFonts w:ascii="Times New Roman" w:hAnsi="Times New Roman" w:cs="Times New Roman"/>
                <w:sz w:val="28"/>
                <w:szCs w:val="28"/>
              </w:rPr>
              <w:t>роектная работа</w:t>
            </w:r>
            <w:r w:rsidR="0046111F" w:rsidRPr="000B3642">
              <w:rPr>
                <w:rFonts w:ascii="Times New Roman" w:hAnsi="Times New Roman" w:cs="Times New Roman"/>
                <w:color w:val="000000"/>
                <w:sz w:val="28"/>
                <w:szCs w:val="28"/>
              </w:rPr>
              <w:t xml:space="preserve"> целостный педагогический процесс, предполагающий последовательные прогрессирующие количественные и качественные изменения его структурных компонентов, обеспечивающие адекватность восприятия и оценки произведений изобразительного искусства и выражение личностного отношения к ним</w:t>
            </w:r>
          </w:p>
        </w:tc>
      </w:tr>
      <w:tr w:rsidR="00B26CE7" w:rsidTr="00B26CE7">
        <w:trPr>
          <w:trHeight w:val="591"/>
        </w:trPr>
        <w:tc>
          <w:tcPr>
            <w:tcW w:w="710" w:type="dxa"/>
            <w:vMerge w:val="restart"/>
          </w:tcPr>
          <w:p w:rsidR="00B26CE7" w:rsidRPr="0034073F" w:rsidRDefault="00B26CE7" w:rsidP="003256FE">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7</w:t>
            </w:r>
          </w:p>
        </w:tc>
        <w:tc>
          <w:tcPr>
            <w:tcW w:w="3402" w:type="dxa"/>
            <w:vMerge w:val="restart"/>
          </w:tcPr>
          <w:p w:rsidR="00B26CE7" w:rsidRDefault="00B26CE7" w:rsidP="0046111F">
            <w:pPr>
              <w:shd w:val="clear" w:color="auto" w:fill="FFFFFF"/>
              <w:spacing w:line="360" w:lineRule="auto"/>
              <w:ind w:firstLine="709"/>
              <w:jc w:val="both"/>
              <w:rPr>
                <w:rFonts w:ascii="Times New Roman" w:hAnsi="Times New Roman" w:cs="Times New Roman"/>
                <w:b/>
                <w:sz w:val="28"/>
                <w:szCs w:val="28"/>
              </w:rPr>
            </w:pPr>
            <w:r w:rsidRPr="00C753C9">
              <w:rPr>
                <w:rFonts w:ascii="Times New Roman" w:hAnsi="Times New Roman" w:cs="Times New Roman"/>
                <w:b/>
                <w:sz w:val="28"/>
                <w:szCs w:val="28"/>
              </w:rPr>
              <w:t>Виды орнаментов и типы мотивов</w:t>
            </w:r>
          </w:p>
          <w:p w:rsidR="00B26CE7" w:rsidRPr="000B2D5C" w:rsidRDefault="00B26CE7" w:rsidP="003256FE">
            <w:pPr>
              <w:jc w:val="both"/>
              <w:rPr>
                <w:rFonts w:ascii="Times New Roman" w:hAnsi="Times New Roman" w:cs="Times New Roman"/>
                <w:b/>
                <w:sz w:val="28"/>
                <w:szCs w:val="28"/>
              </w:rPr>
            </w:pPr>
          </w:p>
        </w:tc>
        <w:tc>
          <w:tcPr>
            <w:tcW w:w="1135" w:type="dxa"/>
          </w:tcPr>
          <w:p w:rsidR="00B26CE7" w:rsidRPr="0034073F" w:rsidRDefault="00B26CE7" w:rsidP="003256FE">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B26CE7" w:rsidRDefault="00B26CE7" w:rsidP="0046111F">
            <w:pPr>
              <w:jc w:val="both"/>
              <w:rPr>
                <w:rFonts w:ascii="Times New Roman" w:hAnsi="Times New Roman" w:cs="Times New Roman"/>
                <w:sz w:val="28"/>
                <w:szCs w:val="28"/>
              </w:rPr>
            </w:pPr>
            <w:r>
              <w:rPr>
                <w:rFonts w:ascii="Times New Roman" w:hAnsi="Times New Roman" w:cs="Times New Roman"/>
                <w:sz w:val="28"/>
                <w:szCs w:val="28"/>
              </w:rPr>
              <w:t>лекция</w:t>
            </w:r>
          </w:p>
          <w:p w:rsidR="00B26CE7" w:rsidRDefault="00B26CE7" w:rsidP="0046111F">
            <w:pPr>
              <w:jc w:val="both"/>
              <w:rPr>
                <w:rFonts w:ascii="Times New Roman" w:hAnsi="Times New Roman" w:cs="Times New Roman"/>
                <w:b/>
                <w:sz w:val="28"/>
                <w:szCs w:val="28"/>
              </w:rPr>
            </w:pPr>
          </w:p>
        </w:tc>
      </w:tr>
      <w:tr w:rsidR="00B26CE7" w:rsidTr="003256FE">
        <w:trPr>
          <w:trHeight w:val="2420"/>
        </w:trPr>
        <w:tc>
          <w:tcPr>
            <w:tcW w:w="710" w:type="dxa"/>
            <w:vMerge/>
          </w:tcPr>
          <w:p w:rsidR="00B26CE7" w:rsidRPr="0034073F" w:rsidRDefault="00B26CE7" w:rsidP="003256FE">
            <w:pPr>
              <w:jc w:val="center"/>
              <w:rPr>
                <w:rFonts w:ascii="Times New Roman" w:hAnsi="Times New Roman" w:cs="Times New Roman"/>
                <w:sz w:val="28"/>
                <w:szCs w:val="28"/>
                <w:lang w:val="en-US"/>
              </w:rPr>
            </w:pPr>
          </w:p>
        </w:tc>
        <w:tc>
          <w:tcPr>
            <w:tcW w:w="3402" w:type="dxa"/>
            <w:vMerge/>
          </w:tcPr>
          <w:p w:rsidR="00B26CE7" w:rsidRPr="00C753C9" w:rsidRDefault="00B26CE7" w:rsidP="0046111F">
            <w:pPr>
              <w:shd w:val="clear" w:color="auto" w:fill="FFFFFF"/>
              <w:spacing w:line="360" w:lineRule="auto"/>
              <w:ind w:firstLine="709"/>
              <w:jc w:val="both"/>
              <w:rPr>
                <w:rFonts w:ascii="Times New Roman" w:hAnsi="Times New Roman" w:cs="Times New Roman"/>
                <w:b/>
                <w:sz w:val="28"/>
                <w:szCs w:val="28"/>
              </w:rPr>
            </w:pPr>
          </w:p>
        </w:tc>
        <w:tc>
          <w:tcPr>
            <w:tcW w:w="1135" w:type="dxa"/>
          </w:tcPr>
          <w:p w:rsidR="00B26CE7" w:rsidRDefault="00B26CE7" w:rsidP="003256FE">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rsidR="00B26CE7" w:rsidRDefault="00B26CE7" w:rsidP="0046111F">
            <w:pPr>
              <w:jc w:val="both"/>
              <w:rPr>
                <w:rFonts w:ascii="Times New Roman" w:hAnsi="Times New Roman" w:cs="Times New Roman"/>
                <w:sz w:val="28"/>
                <w:szCs w:val="28"/>
              </w:rPr>
            </w:pPr>
            <w:r>
              <w:rPr>
                <w:rFonts w:ascii="Times New Roman" w:hAnsi="Times New Roman" w:cs="Times New Roman"/>
                <w:sz w:val="28"/>
                <w:szCs w:val="28"/>
              </w:rPr>
              <w:t>Дискуссия, о</w:t>
            </w:r>
            <w:r w:rsidRPr="003F75DD">
              <w:rPr>
                <w:rFonts w:ascii="Times New Roman" w:hAnsi="Times New Roman" w:cs="Times New Roman"/>
                <w:sz w:val="28"/>
                <w:szCs w:val="28"/>
              </w:rPr>
              <w:t>рнаментальные изображения доставляют эстетическое наслаждение, оказывающее сильное воздействие на человека, вызывают  цепочки ассоциаций, позволяющие понимать и ценить произведение</w:t>
            </w:r>
          </w:p>
        </w:tc>
      </w:tr>
      <w:tr w:rsidR="003134AD" w:rsidTr="003256FE">
        <w:tc>
          <w:tcPr>
            <w:tcW w:w="710" w:type="dxa"/>
          </w:tcPr>
          <w:p w:rsidR="003134AD" w:rsidRPr="00861A9C" w:rsidRDefault="003134AD" w:rsidP="003256FE">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rsidR="0046111F" w:rsidRPr="004654FC" w:rsidRDefault="0046111F" w:rsidP="0046111F">
            <w:pPr>
              <w:shd w:val="clear" w:color="auto" w:fill="FFFFFF"/>
              <w:spacing w:line="360" w:lineRule="auto"/>
              <w:ind w:firstLine="709"/>
              <w:jc w:val="both"/>
              <w:rPr>
                <w:rFonts w:ascii="Times New Roman" w:hAnsi="Times New Roman" w:cs="Times New Roman"/>
                <w:b/>
                <w:color w:val="000000"/>
                <w:sz w:val="28"/>
                <w:szCs w:val="28"/>
              </w:rPr>
            </w:pPr>
            <w:r w:rsidRPr="004654FC">
              <w:rPr>
                <w:rFonts w:ascii="Times New Roman" w:hAnsi="Times New Roman" w:cs="Times New Roman"/>
                <w:b/>
                <w:sz w:val="28"/>
                <w:szCs w:val="28"/>
              </w:rPr>
              <w:t>Улучшение моторики, пластичности, гибкости рук и точности глазомера</w:t>
            </w:r>
            <w:r>
              <w:rPr>
                <w:rFonts w:ascii="Times New Roman" w:hAnsi="Times New Roman" w:cs="Times New Roman"/>
                <w:b/>
                <w:sz w:val="28"/>
                <w:szCs w:val="28"/>
              </w:rPr>
              <w:t>.</w:t>
            </w:r>
          </w:p>
          <w:p w:rsidR="003134AD" w:rsidRPr="00711BF8" w:rsidRDefault="003134AD" w:rsidP="003256FE">
            <w:pPr>
              <w:jc w:val="both"/>
              <w:rPr>
                <w:rFonts w:ascii="Times New Roman" w:hAnsi="Times New Roman" w:cs="Times New Roman"/>
                <w:b/>
                <w:sz w:val="28"/>
                <w:szCs w:val="28"/>
              </w:rPr>
            </w:pPr>
          </w:p>
        </w:tc>
        <w:tc>
          <w:tcPr>
            <w:tcW w:w="1135" w:type="dxa"/>
          </w:tcPr>
          <w:p w:rsidR="003134AD" w:rsidRPr="0034073F" w:rsidRDefault="00B26CE7" w:rsidP="003256FE">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rsidR="003134AD" w:rsidRDefault="003134AD" w:rsidP="0046111F">
            <w:pPr>
              <w:jc w:val="both"/>
              <w:rPr>
                <w:rFonts w:ascii="Times New Roman" w:hAnsi="Times New Roman" w:cs="Times New Roman"/>
                <w:sz w:val="28"/>
                <w:szCs w:val="28"/>
              </w:rPr>
            </w:pPr>
            <w:r>
              <w:rPr>
                <w:rFonts w:ascii="Times New Roman" w:hAnsi="Times New Roman" w:cs="Times New Roman"/>
                <w:sz w:val="28"/>
                <w:szCs w:val="28"/>
              </w:rPr>
              <w:t xml:space="preserve">Беседа/дискуссия, </w:t>
            </w:r>
            <w:r w:rsidR="0046111F" w:rsidRPr="0046111F">
              <w:rPr>
                <w:rFonts w:ascii="Times New Roman" w:hAnsi="Times New Roman" w:cs="Times New Roman"/>
                <w:sz w:val="28"/>
                <w:szCs w:val="28"/>
              </w:rPr>
              <w:t>законы линейной и воздушной перспективы</w:t>
            </w:r>
            <w:r w:rsidR="0046111F">
              <w:rPr>
                <w:rFonts w:ascii="Times New Roman" w:hAnsi="Times New Roman" w:cs="Times New Roman"/>
                <w:sz w:val="28"/>
                <w:szCs w:val="28"/>
              </w:rPr>
              <w:t>.</w:t>
            </w:r>
          </w:p>
          <w:p w:rsidR="0046111F" w:rsidRPr="00246BE2" w:rsidRDefault="0046111F" w:rsidP="0046111F">
            <w:pPr>
              <w:jc w:val="both"/>
              <w:rPr>
                <w:rFonts w:ascii="Times New Roman" w:hAnsi="Times New Roman" w:cs="Times New Roman"/>
                <w:sz w:val="28"/>
                <w:szCs w:val="28"/>
              </w:rPr>
            </w:pPr>
            <w:r>
              <w:rPr>
                <w:rFonts w:ascii="Times New Roman" w:hAnsi="Times New Roman" w:cs="Times New Roman"/>
                <w:sz w:val="28"/>
                <w:szCs w:val="28"/>
              </w:rPr>
              <w:t>создание картин и аппликаций по технологии «Фелтинг» необходимо</w:t>
            </w:r>
            <w:r w:rsidRPr="00875210">
              <w:rPr>
                <w:b/>
                <w:sz w:val="28"/>
                <w:szCs w:val="28"/>
              </w:rPr>
              <w:t xml:space="preserve"> </w:t>
            </w:r>
            <w:r>
              <w:rPr>
                <w:b/>
                <w:sz w:val="28"/>
                <w:szCs w:val="28"/>
              </w:rPr>
              <w:t xml:space="preserve"> </w:t>
            </w:r>
            <w:r w:rsidRPr="00875210">
              <w:rPr>
                <w:rFonts w:ascii="Times New Roman" w:hAnsi="Times New Roman" w:cs="Times New Roman"/>
                <w:sz w:val="28"/>
                <w:szCs w:val="28"/>
              </w:rPr>
              <w:t xml:space="preserve">использовать </w:t>
            </w:r>
            <w:r>
              <w:rPr>
                <w:rFonts w:ascii="Times New Roman" w:hAnsi="Times New Roman" w:cs="Times New Roman"/>
                <w:sz w:val="28"/>
                <w:szCs w:val="28"/>
              </w:rPr>
              <w:t>законы</w:t>
            </w:r>
            <w:r w:rsidRPr="00875210">
              <w:rPr>
                <w:rFonts w:ascii="Times New Roman" w:hAnsi="Times New Roman" w:cs="Times New Roman"/>
                <w:sz w:val="28"/>
                <w:szCs w:val="28"/>
              </w:rPr>
              <w:t xml:space="preserve"> линейной и воздушной перспективы</w:t>
            </w:r>
          </w:p>
        </w:tc>
      </w:tr>
      <w:tr w:rsidR="003134AD" w:rsidTr="003256FE">
        <w:tc>
          <w:tcPr>
            <w:tcW w:w="710" w:type="dxa"/>
          </w:tcPr>
          <w:p w:rsidR="003134AD" w:rsidRPr="0034073F" w:rsidRDefault="003134AD" w:rsidP="003256FE">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9</w:t>
            </w:r>
          </w:p>
        </w:tc>
        <w:tc>
          <w:tcPr>
            <w:tcW w:w="3402" w:type="dxa"/>
          </w:tcPr>
          <w:p w:rsidR="003134AD" w:rsidRPr="000B2D5C" w:rsidRDefault="0046111F" w:rsidP="003256FE">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Создание изделий по технологии ФЕЛТИНГ</w:t>
            </w:r>
            <w:r w:rsidR="003134AD" w:rsidRPr="000B2D5C">
              <w:rPr>
                <w:rFonts w:ascii="Times New Roman" w:hAnsi="Times New Roman" w:cs="Times New Roman"/>
                <w:color w:val="000000"/>
                <w:sz w:val="28"/>
                <w:szCs w:val="28"/>
                <w:shd w:val="clear" w:color="auto" w:fill="FFFFFF"/>
              </w:rPr>
              <w:t xml:space="preserve"> </w:t>
            </w:r>
          </w:p>
        </w:tc>
        <w:tc>
          <w:tcPr>
            <w:tcW w:w="1135" w:type="dxa"/>
          </w:tcPr>
          <w:p w:rsidR="003134AD" w:rsidRPr="0034073F" w:rsidRDefault="00B26CE7" w:rsidP="003256FE">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rsidR="003134AD" w:rsidRPr="002A133C" w:rsidRDefault="003134AD" w:rsidP="003256FE">
            <w:pPr>
              <w:jc w:val="both"/>
              <w:rPr>
                <w:rFonts w:ascii="Times New Roman" w:hAnsi="Times New Roman" w:cs="Times New Roman"/>
                <w:sz w:val="28"/>
                <w:szCs w:val="28"/>
              </w:rPr>
            </w:pPr>
            <w:r w:rsidRPr="002A133C">
              <w:rPr>
                <w:rFonts w:ascii="Times New Roman" w:hAnsi="Times New Roman" w:cs="Times New Roman"/>
                <w:sz w:val="28"/>
                <w:szCs w:val="28"/>
              </w:rPr>
              <w:t xml:space="preserve">Дебаты, </w:t>
            </w:r>
            <w:r>
              <w:rPr>
                <w:rFonts w:ascii="Times New Roman" w:hAnsi="Times New Roman" w:cs="Times New Roman"/>
                <w:sz w:val="28"/>
                <w:szCs w:val="28"/>
              </w:rPr>
              <w:t xml:space="preserve">анализ, </w:t>
            </w:r>
            <w:r w:rsidRPr="002A133C">
              <w:rPr>
                <w:rFonts w:ascii="Times New Roman" w:hAnsi="Times New Roman" w:cs="Times New Roman"/>
                <w:sz w:val="28"/>
                <w:szCs w:val="28"/>
              </w:rPr>
              <w:t xml:space="preserve">интервьюирование, анкетирование и опрос окружающих, </w:t>
            </w:r>
            <w:r w:rsidRPr="002A133C">
              <w:rPr>
                <w:rFonts w:ascii="Times New Roman" w:hAnsi="Times New Roman" w:cs="Times New Roman"/>
                <w:sz w:val="28"/>
                <w:szCs w:val="28"/>
              </w:rPr>
              <w:lastRenderedPageBreak/>
              <w:t>проектная работа</w:t>
            </w:r>
          </w:p>
        </w:tc>
      </w:tr>
      <w:tr w:rsidR="003134AD" w:rsidTr="003256FE">
        <w:tc>
          <w:tcPr>
            <w:tcW w:w="710" w:type="dxa"/>
          </w:tcPr>
          <w:p w:rsidR="003134AD" w:rsidRDefault="003134AD" w:rsidP="003256FE">
            <w:pPr>
              <w:jc w:val="both"/>
              <w:rPr>
                <w:rFonts w:ascii="Times New Roman" w:hAnsi="Times New Roman" w:cs="Times New Roman"/>
                <w:b/>
                <w:sz w:val="28"/>
                <w:szCs w:val="28"/>
              </w:rPr>
            </w:pPr>
          </w:p>
        </w:tc>
        <w:tc>
          <w:tcPr>
            <w:tcW w:w="3402" w:type="dxa"/>
          </w:tcPr>
          <w:p w:rsidR="003134AD" w:rsidRPr="0034073F" w:rsidRDefault="003134AD" w:rsidP="003256FE">
            <w:pPr>
              <w:jc w:val="both"/>
              <w:rPr>
                <w:rFonts w:ascii="Times New Roman" w:hAnsi="Times New Roman" w:cs="Times New Roman"/>
                <w:b/>
                <w:sz w:val="28"/>
                <w:szCs w:val="28"/>
                <w:lang w:val="en-US"/>
              </w:rPr>
            </w:pPr>
            <w:r>
              <w:rPr>
                <w:rFonts w:ascii="Times New Roman" w:hAnsi="Times New Roman" w:cs="Times New Roman"/>
                <w:b/>
                <w:sz w:val="28"/>
                <w:szCs w:val="28"/>
              </w:rPr>
              <w:t>Всего</w:t>
            </w:r>
          </w:p>
        </w:tc>
        <w:tc>
          <w:tcPr>
            <w:tcW w:w="1135" w:type="dxa"/>
          </w:tcPr>
          <w:p w:rsidR="003134AD" w:rsidRPr="0034073F" w:rsidRDefault="00B26CE7" w:rsidP="003256FE">
            <w:pPr>
              <w:jc w:val="center"/>
              <w:rPr>
                <w:rFonts w:ascii="Times New Roman" w:hAnsi="Times New Roman" w:cs="Times New Roman"/>
                <w:sz w:val="28"/>
                <w:szCs w:val="28"/>
              </w:rPr>
            </w:pPr>
            <w:r>
              <w:rPr>
                <w:rFonts w:ascii="Times New Roman" w:hAnsi="Times New Roman" w:cs="Times New Roman"/>
                <w:sz w:val="28"/>
                <w:szCs w:val="28"/>
              </w:rPr>
              <w:t>40</w:t>
            </w:r>
          </w:p>
        </w:tc>
        <w:tc>
          <w:tcPr>
            <w:tcW w:w="4960" w:type="dxa"/>
          </w:tcPr>
          <w:p w:rsidR="003134AD" w:rsidRDefault="003134AD" w:rsidP="003256FE">
            <w:pPr>
              <w:jc w:val="both"/>
              <w:rPr>
                <w:rFonts w:ascii="Times New Roman" w:hAnsi="Times New Roman" w:cs="Times New Roman"/>
                <w:b/>
                <w:sz w:val="28"/>
                <w:szCs w:val="28"/>
              </w:rPr>
            </w:pPr>
          </w:p>
        </w:tc>
      </w:tr>
    </w:tbl>
    <w:p w:rsidR="003134AD" w:rsidRDefault="003134AD" w:rsidP="003134AD">
      <w:pPr>
        <w:spacing w:after="0" w:line="240" w:lineRule="auto"/>
        <w:jc w:val="both"/>
        <w:rPr>
          <w:rFonts w:ascii="Times New Roman" w:hAnsi="Times New Roman" w:cs="Times New Roman"/>
          <w:b/>
          <w:sz w:val="28"/>
          <w:szCs w:val="28"/>
        </w:rPr>
      </w:pPr>
    </w:p>
    <w:p w:rsidR="003134AD" w:rsidRDefault="003134AD" w:rsidP="003134AD">
      <w:pPr>
        <w:spacing w:after="0" w:line="240" w:lineRule="auto"/>
        <w:jc w:val="center"/>
        <w:rPr>
          <w:rFonts w:ascii="Times New Roman" w:hAnsi="Times New Roman" w:cs="Times New Roman"/>
          <w:b/>
          <w:sz w:val="28"/>
          <w:szCs w:val="28"/>
        </w:rPr>
      </w:pPr>
    </w:p>
    <w:p w:rsidR="003134AD" w:rsidRDefault="003134AD" w:rsidP="003134AD">
      <w:pPr>
        <w:spacing w:after="0" w:line="240" w:lineRule="auto"/>
        <w:jc w:val="center"/>
        <w:rPr>
          <w:rFonts w:ascii="Times New Roman" w:hAnsi="Times New Roman" w:cs="Times New Roman"/>
          <w:b/>
          <w:sz w:val="28"/>
          <w:szCs w:val="28"/>
        </w:rPr>
      </w:pPr>
    </w:p>
    <w:p w:rsidR="003134AD" w:rsidRPr="0023571F" w:rsidRDefault="003134AD" w:rsidP="003134AD">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4</w:t>
      </w:r>
      <w:r w:rsidRPr="0023571F">
        <w:rPr>
          <w:rFonts w:ascii="Times New Roman" w:hAnsi="Times New Roman" w:cs="Times New Roman"/>
          <w:b/>
          <w:bCs/>
          <w:sz w:val="28"/>
          <w:szCs w:val="28"/>
        </w:rPr>
        <w:t xml:space="preserve">. </w:t>
      </w:r>
      <w:r>
        <w:rPr>
          <w:rFonts w:ascii="Times New Roman" w:hAnsi="Times New Roman" w:cs="Times New Roman"/>
          <w:b/>
          <w:bCs/>
          <w:sz w:val="28"/>
          <w:szCs w:val="28"/>
        </w:rPr>
        <w:t>Х</w:t>
      </w:r>
      <w:r w:rsidRPr="0023571F">
        <w:rPr>
          <w:rFonts w:ascii="Times New Roman" w:hAnsi="Times New Roman" w:cs="Times New Roman"/>
          <w:b/>
          <w:bCs/>
          <w:sz w:val="28"/>
          <w:szCs w:val="28"/>
        </w:rPr>
        <w:t xml:space="preserve">арактеристика основных видов </w:t>
      </w:r>
      <w:r>
        <w:rPr>
          <w:rFonts w:ascii="Times New Roman" w:hAnsi="Times New Roman" w:cs="Times New Roman"/>
          <w:b/>
          <w:bCs/>
          <w:sz w:val="28"/>
          <w:szCs w:val="28"/>
        </w:rPr>
        <w:t>внеурочной</w:t>
      </w:r>
      <w:r w:rsidRPr="0023571F">
        <w:rPr>
          <w:rFonts w:ascii="Times New Roman" w:hAnsi="Times New Roman" w:cs="Times New Roman"/>
          <w:b/>
          <w:bCs/>
          <w:sz w:val="28"/>
          <w:szCs w:val="28"/>
        </w:rPr>
        <w:t xml:space="preserve"> деятельности</w:t>
      </w:r>
      <w:r>
        <w:rPr>
          <w:rFonts w:ascii="Times New Roman" w:hAnsi="Times New Roman" w:cs="Times New Roman"/>
          <w:b/>
          <w:bCs/>
          <w:sz w:val="28"/>
          <w:szCs w:val="28"/>
        </w:rPr>
        <w:t xml:space="preserve"> обучающихся</w:t>
      </w:r>
    </w:p>
    <w:p w:rsidR="003134AD" w:rsidRPr="0023571F" w:rsidRDefault="003134AD" w:rsidP="003134AD">
      <w:pPr>
        <w:spacing w:after="0" w:line="240" w:lineRule="auto"/>
        <w:jc w:val="both"/>
        <w:rPr>
          <w:rFonts w:ascii="Times New Roman" w:hAnsi="Times New Roman" w:cs="Times New Roman"/>
          <w:b/>
          <w:bCs/>
          <w:sz w:val="28"/>
          <w:szCs w:val="28"/>
        </w:rPr>
      </w:pPr>
    </w:p>
    <w:tbl>
      <w:tblPr>
        <w:tblW w:w="10135" w:type="dxa"/>
        <w:jc w:val="center"/>
        <w:tblLayout w:type="fixed"/>
        <w:tblCellMar>
          <w:left w:w="10" w:type="dxa"/>
          <w:right w:w="10" w:type="dxa"/>
        </w:tblCellMar>
        <w:tblLook w:val="04A0" w:firstRow="1" w:lastRow="0" w:firstColumn="1" w:lastColumn="0" w:noHBand="0" w:noVBand="1"/>
      </w:tblPr>
      <w:tblGrid>
        <w:gridCol w:w="3609"/>
        <w:gridCol w:w="6526"/>
      </w:tblGrid>
      <w:tr w:rsidR="003134AD"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3134AD" w:rsidRDefault="003134AD" w:rsidP="003256FE">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rsidR="003134AD" w:rsidRPr="0023571F" w:rsidRDefault="003134AD" w:rsidP="003256FE">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rsidR="003134AD" w:rsidRPr="0023571F" w:rsidRDefault="003134AD" w:rsidP="003256FE">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rsidR="003134AD" w:rsidRPr="0023571F" w:rsidRDefault="003134AD" w:rsidP="003256FE">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B26CE7"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B26CE7" w:rsidRPr="00BF0125" w:rsidRDefault="00B26CE7" w:rsidP="00C96BBD">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Сырье для валяния</w:t>
            </w:r>
          </w:p>
          <w:p w:rsidR="00B26CE7" w:rsidRPr="002A133C" w:rsidRDefault="00B26CE7" w:rsidP="00C96BBD">
            <w:pPr>
              <w:spacing w:after="0" w:line="240" w:lineRule="auto"/>
              <w:jc w:val="both"/>
              <w:rPr>
                <w:rFonts w:ascii="Times New Roman" w:hAnsi="Times New Roman" w:cs="Times New Roman"/>
                <w:b/>
                <w:sz w:val="28"/>
                <w:szCs w:val="28"/>
              </w:rPr>
            </w:pP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rsidR="00B26CE7" w:rsidRPr="00A22CE3" w:rsidRDefault="00B26CE7" w:rsidP="00C96BBD">
            <w:pPr>
              <w:pStyle w:val="a7"/>
              <w:shd w:val="clear" w:color="auto" w:fill="FFFFFF"/>
              <w:spacing w:before="0" w:beforeAutospacing="0" w:after="0" w:afterAutospacing="0"/>
              <w:jc w:val="both"/>
              <w:rPr>
                <w:rFonts w:eastAsiaTheme="minorHAnsi"/>
                <w:lang w:eastAsia="en-US"/>
              </w:rPr>
            </w:pPr>
            <w:r w:rsidRPr="00A22CE3">
              <w:rPr>
                <w:rFonts w:eastAsiaTheme="minorHAnsi"/>
                <w:lang w:eastAsia="en-US"/>
              </w:rPr>
              <w:t>извлекать из разных источников и преобразовывать информацию (по технологии фелтинг);</w:t>
            </w:r>
          </w:p>
          <w:p w:rsidR="00B26CE7" w:rsidRPr="00A22CE3" w:rsidRDefault="00B26CE7" w:rsidP="00C96BBD">
            <w:pPr>
              <w:pStyle w:val="a7"/>
              <w:spacing w:before="0" w:beforeAutospacing="0" w:after="0" w:afterAutospacing="0"/>
              <w:jc w:val="both"/>
              <w:rPr>
                <w:rFonts w:eastAsiaTheme="minorHAnsi"/>
                <w:lang w:eastAsia="en-US"/>
              </w:rPr>
            </w:pPr>
            <w:r w:rsidRPr="00A22CE3">
              <w:rPr>
                <w:rFonts w:eastAsiaTheme="minorHAnsi"/>
                <w:lang w:eastAsia="en-US"/>
              </w:rPr>
              <w:t xml:space="preserve">вычитывать разные виды информации; извлекать информацию из разных источников (по технологии фелтинг); преобразовывать информацию (по технологии фелтинг); </w:t>
            </w:r>
            <w:r w:rsidRPr="00A22CE3">
              <w:t>для облегчения рабочего процесса, приобретайте качественные иглы, лучше импортные;</w:t>
            </w:r>
            <w:r w:rsidRPr="00A22CE3">
              <w:rPr>
                <w:color w:val="000000"/>
              </w:rPr>
              <w:t xml:space="preserve"> в живописи и рисунке, как правило, выделяются </w:t>
            </w:r>
            <w:r w:rsidRPr="00A22CE3">
              <w:rPr>
                <w:bCs/>
                <w:color w:val="000000"/>
              </w:rPr>
              <w:t>сюжетно-композиционные центры уметь их находить</w:t>
            </w:r>
            <w:r w:rsidRPr="00A22CE3">
              <w:rPr>
                <w:rFonts w:eastAsiaTheme="minorHAnsi"/>
                <w:lang w:eastAsia="en-US"/>
              </w:rPr>
              <w:t>;</w:t>
            </w:r>
            <w:r w:rsidRPr="00A22CE3">
              <w:rPr>
                <w:color w:val="000000"/>
                <w:shd w:val="clear" w:color="auto" w:fill="FFFFFF"/>
              </w:rPr>
              <w:t xml:space="preserve"> создавая композицию</w:t>
            </w:r>
            <w:r w:rsidRPr="00A22CE3">
              <w:rPr>
                <w:shd w:val="clear" w:color="auto" w:fill="FFFFFF"/>
              </w:rPr>
              <w:t>,</w:t>
            </w:r>
            <w:r w:rsidRPr="00A22CE3">
              <w:rPr>
                <w:color w:val="000000"/>
                <w:shd w:val="clear" w:color="auto" w:fill="FFFFFF"/>
              </w:rPr>
              <w:t xml:space="preserve"> необходимо позаботиться о том, что будет главным в картине и как выделить это главное, то есть сюжетно-композиционный центр; </w:t>
            </w:r>
            <w:r w:rsidRPr="00A22CE3">
              <w:rPr>
                <w:iCs/>
                <w:color w:val="000000"/>
                <w:shd w:val="clear" w:color="auto" w:fill="FFFFFF"/>
              </w:rPr>
              <w:t xml:space="preserve">принципы цветовой гармонии; </w:t>
            </w:r>
            <w:r w:rsidRPr="00A22CE3">
              <w:t>сформировать основы особого типа мышления, называемого дизайнерским; методика развития чувства цвета базируется на мотивационном, когнитивном, деятельностном и эмотивном компонентах; правильное сочетание цветов — одна из важных составляющих совершенного образа и стильного и целостного интерьера; - использование подлинных живописных, графических и скульптурных портретов для формирования мотива восприятия;  формирование внешней и внутренней рецептивной установки на восприятие произведений изобразительного искусства средствами произведений портретного жанра; использование интерпретации художественного образа произведения портретного жанра как основного способа постижения психических качеств личности;</w:t>
            </w:r>
            <w:r w:rsidRPr="00A22CE3">
              <w:rPr>
                <w:color w:val="000000"/>
              </w:rPr>
              <w:t xml:space="preserve"> </w:t>
            </w:r>
            <w:r w:rsidRPr="00A22CE3">
              <w:t xml:space="preserve">формирование эстетических знаний, необходимых для развития художественного вкуса, углубление знаний о средствах художественной выразительности; методико-технологическую подготовку: функциональное овладение студентами методами художественного образования и эстетического воспитания, формирование умений использовать полученные представления и художественно-графические умения и навыки во всех видах эстетической деятельности; </w:t>
            </w:r>
            <w:r w:rsidRPr="00A22CE3">
              <w:rPr>
                <w:rFonts w:eastAsiaTheme="minorHAnsi"/>
                <w:lang w:eastAsia="en-US"/>
              </w:rPr>
              <w:t xml:space="preserve">выполнять лингвостилистический анализ текста;  определять авторскую позицию в тексте; высказывать свою точку зрения по проблеме текста; характеризовать изобразительно-выразительные средства языка, указывать их роль в идейно-художественном содержании текста; составлять связное высказывание в устной и письменной форме на основе </w:t>
            </w:r>
            <w:r w:rsidRPr="00A22CE3">
              <w:rPr>
                <w:rFonts w:eastAsiaTheme="minorHAnsi"/>
                <w:lang w:eastAsia="en-US"/>
              </w:rPr>
              <w:lastRenderedPageBreak/>
              <w:t>проанализированных текстов; определять эмоциональный настрой;</w:t>
            </w:r>
            <w:r w:rsidRPr="00A22CE3">
              <w:rPr>
                <w:color w:val="000000" w:themeColor="text1"/>
                <w:shd w:val="clear" w:color="auto" w:fill="F0F0F0"/>
              </w:rPr>
              <w:t xml:space="preserve"> узоры, состоящие из ритмически упорядоченных элементов для украшений каких-либо предметов — появились в древнейшие времена;</w:t>
            </w:r>
            <w:r w:rsidRPr="00A22CE3">
              <w:t xml:space="preserve"> создание картин и аппликаций по технологии «Фелтинг» необходимо</w:t>
            </w:r>
            <w:r w:rsidRPr="00A22CE3">
              <w:rPr>
                <w:b/>
              </w:rPr>
              <w:t xml:space="preserve">  </w:t>
            </w:r>
            <w:r w:rsidRPr="00A22CE3">
              <w:t>использовать законы линейной и воздушной перспективы.</w:t>
            </w:r>
          </w:p>
          <w:p w:rsidR="00B26CE7" w:rsidRPr="0023571F" w:rsidRDefault="00B26CE7" w:rsidP="00C96BBD">
            <w:pPr>
              <w:pStyle w:val="a7"/>
              <w:shd w:val="clear" w:color="auto" w:fill="FFFFFF"/>
              <w:spacing w:before="0" w:beforeAutospacing="0" w:after="0" w:afterAutospacing="0"/>
              <w:jc w:val="both"/>
              <w:rPr>
                <w:rFonts w:eastAsiaTheme="minorHAnsi"/>
                <w:sz w:val="28"/>
                <w:szCs w:val="28"/>
                <w:lang w:eastAsia="en-US"/>
              </w:rPr>
            </w:pPr>
          </w:p>
        </w:tc>
      </w:tr>
      <w:tr w:rsidR="00B26CE7"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B26CE7" w:rsidRPr="00226348" w:rsidRDefault="00B26CE7" w:rsidP="00B26CE7">
            <w:pPr>
              <w:spacing w:after="0" w:line="360" w:lineRule="auto"/>
              <w:jc w:val="both"/>
              <w:rPr>
                <w:rFonts w:ascii="Times New Roman" w:hAnsi="Times New Roman" w:cs="Times New Roman"/>
                <w:b/>
                <w:bCs/>
                <w:sz w:val="28"/>
                <w:szCs w:val="28"/>
              </w:rPr>
            </w:pPr>
            <w:r w:rsidRPr="00226348">
              <w:rPr>
                <w:rFonts w:ascii="Times New Roman" w:hAnsi="Times New Roman" w:cs="Times New Roman"/>
                <w:b/>
                <w:bCs/>
                <w:sz w:val="28"/>
                <w:szCs w:val="28"/>
              </w:rPr>
              <w:t>Иглы для валяния</w:t>
            </w:r>
          </w:p>
          <w:p w:rsidR="00B26CE7" w:rsidRPr="000B2D5C" w:rsidRDefault="00B26CE7" w:rsidP="00B26CE7">
            <w:pPr>
              <w:spacing w:after="0" w:line="360" w:lineRule="auto"/>
              <w:jc w:val="both"/>
              <w:rPr>
                <w:rFonts w:ascii="Times New Roman" w:hAnsi="Times New Roman" w:cs="Times New Roman"/>
                <w:b/>
                <w:sz w:val="28"/>
                <w:szCs w:val="28"/>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rsidR="00B26CE7" w:rsidRDefault="00B26CE7" w:rsidP="00B26CE7">
            <w:pPr>
              <w:pStyle w:val="a7"/>
              <w:shd w:val="clear" w:color="auto" w:fill="FFFFFF"/>
              <w:spacing w:before="0" w:beforeAutospacing="0" w:after="0" w:afterAutospacing="0" w:line="360" w:lineRule="auto"/>
              <w:jc w:val="both"/>
              <w:rPr>
                <w:rFonts w:eastAsiaTheme="minorHAnsi"/>
                <w:sz w:val="28"/>
                <w:szCs w:val="28"/>
                <w:lang w:eastAsia="en-US"/>
              </w:rPr>
            </w:pPr>
          </w:p>
        </w:tc>
      </w:tr>
      <w:tr w:rsidR="00B26CE7"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B26CE7" w:rsidRPr="0036324E" w:rsidRDefault="00B26CE7" w:rsidP="00B26CE7">
            <w:pPr>
              <w:spacing w:after="0" w:line="360" w:lineRule="auto"/>
              <w:jc w:val="both"/>
              <w:rPr>
                <w:rFonts w:ascii="Times New Roman" w:hAnsi="Times New Roman" w:cs="Times New Roman"/>
                <w:b/>
                <w:sz w:val="28"/>
                <w:szCs w:val="28"/>
              </w:rPr>
            </w:pPr>
            <w:r w:rsidRPr="0036324E">
              <w:rPr>
                <w:rFonts w:ascii="Times New Roman" w:hAnsi="Times New Roman" w:cs="Times New Roman"/>
                <w:b/>
                <w:sz w:val="28"/>
                <w:szCs w:val="28"/>
              </w:rPr>
              <w:t>Построение композиции и выделение композиционного центра</w:t>
            </w:r>
          </w:p>
          <w:p w:rsidR="00B26CE7" w:rsidRPr="000B2D5C" w:rsidRDefault="00B26CE7" w:rsidP="00B26CE7">
            <w:pPr>
              <w:spacing w:after="0" w:line="360" w:lineRule="auto"/>
              <w:jc w:val="both"/>
              <w:rPr>
                <w:rFonts w:ascii="Times New Roman" w:hAnsi="Times New Roman" w:cs="Times New Roman"/>
                <w:b/>
                <w:sz w:val="28"/>
                <w:szCs w:val="28"/>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rsidR="00B26CE7" w:rsidRDefault="00B26CE7" w:rsidP="00B26CE7">
            <w:pPr>
              <w:pStyle w:val="a7"/>
              <w:shd w:val="clear" w:color="auto" w:fill="FFFFFF"/>
              <w:spacing w:before="0" w:beforeAutospacing="0" w:after="0" w:afterAutospacing="0" w:line="360" w:lineRule="auto"/>
              <w:jc w:val="both"/>
              <w:rPr>
                <w:rFonts w:eastAsiaTheme="minorHAnsi"/>
                <w:sz w:val="28"/>
                <w:szCs w:val="28"/>
                <w:lang w:eastAsia="en-US"/>
              </w:rPr>
            </w:pPr>
          </w:p>
        </w:tc>
      </w:tr>
      <w:tr w:rsidR="00B26CE7"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B26CE7" w:rsidRPr="00F325B5" w:rsidRDefault="00B26CE7" w:rsidP="00B26CE7">
            <w:pPr>
              <w:pStyle w:val="a7"/>
              <w:spacing w:before="0" w:beforeAutospacing="0" w:after="0" w:afterAutospacing="0" w:line="360" w:lineRule="auto"/>
              <w:jc w:val="both"/>
              <w:rPr>
                <w:b/>
                <w:bCs/>
                <w:color w:val="000000"/>
                <w:sz w:val="28"/>
                <w:szCs w:val="28"/>
              </w:rPr>
            </w:pPr>
            <w:r w:rsidRPr="00F325B5">
              <w:rPr>
                <w:b/>
                <w:bCs/>
                <w:color w:val="000000"/>
                <w:sz w:val="28"/>
                <w:szCs w:val="28"/>
              </w:rPr>
              <w:t>Развитие колористического видения</w:t>
            </w:r>
          </w:p>
          <w:p w:rsidR="00B26CE7" w:rsidRPr="000B2D5C" w:rsidRDefault="00B26CE7" w:rsidP="00B26CE7">
            <w:pPr>
              <w:spacing w:after="0" w:line="360" w:lineRule="auto"/>
              <w:jc w:val="both"/>
              <w:rPr>
                <w:rFonts w:ascii="Times New Roman" w:hAnsi="Times New Roman" w:cs="Times New Roman"/>
                <w:b/>
                <w:sz w:val="28"/>
                <w:szCs w:val="28"/>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rsidR="00B26CE7" w:rsidRDefault="00B26CE7" w:rsidP="00B26CE7">
            <w:pPr>
              <w:pStyle w:val="a7"/>
              <w:shd w:val="clear" w:color="auto" w:fill="FFFFFF"/>
              <w:spacing w:before="0" w:beforeAutospacing="0" w:after="0" w:afterAutospacing="0" w:line="360" w:lineRule="auto"/>
              <w:jc w:val="both"/>
              <w:rPr>
                <w:rFonts w:eastAsiaTheme="minorHAnsi"/>
                <w:sz w:val="28"/>
                <w:szCs w:val="28"/>
                <w:lang w:eastAsia="en-US"/>
              </w:rPr>
            </w:pPr>
          </w:p>
        </w:tc>
      </w:tr>
      <w:tr w:rsidR="00B26CE7"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B26CE7" w:rsidRPr="000B2D5C" w:rsidRDefault="00B26CE7" w:rsidP="00B26CE7">
            <w:pPr>
              <w:spacing w:after="0" w:line="360" w:lineRule="auto"/>
              <w:jc w:val="both"/>
              <w:rPr>
                <w:rFonts w:ascii="Times New Roman" w:hAnsi="Times New Roman" w:cs="Times New Roman"/>
                <w:b/>
                <w:sz w:val="28"/>
                <w:szCs w:val="28"/>
              </w:rPr>
            </w:pPr>
            <w:r w:rsidRPr="0046111F">
              <w:rPr>
                <w:rFonts w:ascii="Times New Roman" w:hAnsi="Times New Roman" w:cs="Times New Roman"/>
                <w:b/>
                <w:bCs/>
                <w:color w:val="000000"/>
                <w:sz w:val="28"/>
                <w:szCs w:val="28"/>
                <w:shd w:val="clear" w:color="auto" w:fill="FFFFFF"/>
              </w:rPr>
              <w:t>Комплементарное сочетание</w:t>
            </w:r>
          </w:p>
        </w:tc>
        <w:tc>
          <w:tcPr>
            <w:tcW w:w="6526" w:type="dxa"/>
            <w:vMerge/>
            <w:tcBorders>
              <w:left w:val="single" w:sz="4" w:space="0" w:color="auto"/>
              <w:right w:val="single" w:sz="4" w:space="0" w:color="auto"/>
            </w:tcBorders>
            <w:shd w:val="clear" w:color="auto" w:fill="auto"/>
          </w:tcPr>
          <w:p w:rsidR="00B26CE7" w:rsidRDefault="00B26CE7" w:rsidP="00B26CE7">
            <w:pPr>
              <w:pStyle w:val="a7"/>
              <w:shd w:val="clear" w:color="auto" w:fill="FFFFFF"/>
              <w:spacing w:before="0" w:beforeAutospacing="0" w:after="0" w:afterAutospacing="0" w:line="360" w:lineRule="auto"/>
              <w:jc w:val="both"/>
              <w:rPr>
                <w:rFonts w:eastAsiaTheme="minorHAnsi"/>
                <w:sz w:val="28"/>
                <w:szCs w:val="28"/>
                <w:lang w:eastAsia="en-US"/>
              </w:rPr>
            </w:pPr>
          </w:p>
        </w:tc>
      </w:tr>
      <w:tr w:rsidR="00B26CE7"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B26CE7" w:rsidRPr="000B3642" w:rsidRDefault="00B26CE7" w:rsidP="00B26CE7">
            <w:pPr>
              <w:pStyle w:val="a7"/>
              <w:spacing w:before="0" w:beforeAutospacing="0" w:after="0" w:afterAutospacing="0" w:line="360" w:lineRule="auto"/>
              <w:jc w:val="both"/>
              <w:rPr>
                <w:b/>
                <w:sz w:val="28"/>
                <w:szCs w:val="28"/>
              </w:rPr>
            </w:pPr>
            <w:r w:rsidRPr="000B3642">
              <w:rPr>
                <w:b/>
                <w:sz w:val="28"/>
                <w:szCs w:val="28"/>
              </w:rPr>
              <w:t xml:space="preserve">Развития художественного вкуса </w:t>
            </w:r>
          </w:p>
          <w:p w:rsidR="00B26CE7" w:rsidRPr="000B2D5C" w:rsidRDefault="00B26CE7" w:rsidP="00B26CE7">
            <w:pPr>
              <w:spacing w:after="0" w:line="360" w:lineRule="auto"/>
              <w:jc w:val="both"/>
              <w:rPr>
                <w:rFonts w:ascii="Times New Roman" w:hAnsi="Times New Roman" w:cs="Times New Roman"/>
                <w:b/>
                <w:sz w:val="28"/>
                <w:szCs w:val="28"/>
              </w:rPr>
            </w:pPr>
          </w:p>
        </w:tc>
        <w:tc>
          <w:tcPr>
            <w:tcW w:w="6526" w:type="dxa"/>
            <w:vMerge/>
            <w:tcBorders>
              <w:left w:val="single" w:sz="4" w:space="0" w:color="auto"/>
              <w:right w:val="single" w:sz="4" w:space="0" w:color="auto"/>
            </w:tcBorders>
            <w:shd w:val="clear" w:color="auto" w:fill="auto"/>
          </w:tcPr>
          <w:p w:rsidR="00B26CE7" w:rsidRDefault="00B26CE7" w:rsidP="00B26CE7">
            <w:pPr>
              <w:pStyle w:val="a7"/>
              <w:shd w:val="clear" w:color="auto" w:fill="FFFFFF"/>
              <w:spacing w:before="0" w:beforeAutospacing="0" w:after="0" w:afterAutospacing="0" w:line="360" w:lineRule="auto"/>
              <w:jc w:val="both"/>
              <w:rPr>
                <w:rFonts w:eastAsiaTheme="minorHAnsi"/>
                <w:sz w:val="28"/>
                <w:szCs w:val="28"/>
                <w:lang w:eastAsia="en-US"/>
              </w:rPr>
            </w:pPr>
          </w:p>
        </w:tc>
      </w:tr>
      <w:tr w:rsidR="00B26CE7"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B26CE7" w:rsidRDefault="00B26CE7" w:rsidP="00B26CE7">
            <w:pPr>
              <w:shd w:val="clear" w:color="auto" w:fill="FFFFFF"/>
              <w:spacing w:after="0" w:line="360" w:lineRule="auto"/>
              <w:jc w:val="both"/>
              <w:rPr>
                <w:rFonts w:ascii="Times New Roman" w:hAnsi="Times New Roman" w:cs="Times New Roman"/>
                <w:b/>
                <w:sz w:val="28"/>
                <w:szCs w:val="28"/>
              </w:rPr>
            </w:pPr>
            <w:r w:rsidRPr="00C753C9">
              <w:rPr>
                <w:rFonts w:ascii="Times New Roman" w:hAnsi="Times New Roman" w:cs="Times New Roman"/>
                <w:b/>
                <w:sz w:val="28"/>
                <w:szCs w:val="28"/>
              </w:rPr>
              <w:t>Виды орнаментов и типы мотивов</w:t>
            </w:r>
          </w:p>
          <w:p w:rsidR="00B26CE7" w:rsidRPr="000B2D5C" w:rsidRDefault="00B26CE7" w:rsidP="00B26CE7">
            <w:pPr>
              <w:spacing w:after="0" w:line="360" w:lineRule="auto"/>
              <w:jc w:val="both"/>
              <w:rPr>
                <w:rFonts w:ascii="Times New Roman" w:hAnsi="Times New Roman" w:cs="Times New Roman"/>
                <w:b/>
                <w:sz w:val="28"/>
                <w:szCs w:val="28"/>
              </w:rPr>
            </w:pPr>
          </w:p>
        </w:tc>
        <w:tc>
          <w:tcPr>
            <w:tcW w:w="6526" w:type="dxa"/>
            <w:vMerge/>
            <w:tcBorders>
              <w:left w:val="single" w:sz="4" w:space="0" w:color="auto"/>
              <w:right w:val="single" w:sz="4" w:space="0" w:color="auto"/>
            </w:tcBorders>
            <w:shd w:val="clear" w:color="auto" w:fill="auto"/>
          </w:tcPr>
          <w:p w:rsidR="00B26CE7" w:rsidRDefault="00B26CE7" w:rsidP="00B26CE7">
            <w:pPr>
              <w:pStyle w:val="a7"/>
              <w:shd w:val="clear" w:color="auto" w:fill="FFFFFF"/>
              <w:spacing w:before="0" w:beforeAutospacing="0" w:after="0" w:afterAutospacing="0" w:line="360" w:lineRule="auto"/>
              <w:jc w:val="both"/>
              <w:rPr>
                <w:rFonts w:eastAsiaTheme="minorHAnsi"/>
                <w:sz w:val="28"/>
                <w:szCs w:val="28"/>
                <w:lang w:eastAsia="en-US"/>
              </w:rPr>
            </w:pPr>
          </w:p>
        </w:tc>
      </w:tr>
      <w:tr w:rsidR="00B26CE7"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B26CE7" w:rsidRPr="004654FC" w:rsidRDefault="00B26CE7" w:rsidP="00B26CE7">
            <w:pPr>
              <w:shd w:val="clear" w:color="auto" w:fill="FFFFFF"/>
              <w:spacing w:after="0" w:line="360" w:lineRule="auto"/>
              <w:jc w:val="both"/>
              <w:rPr>
                <w:rFonts w:ascii="Times New Roman" w:hAnsi="Times New Roman" w:cs="Times New Roman"/>
                <w:b/>
                <w:color w:val="000000"/>
                <w:sz w:val="28"/>
                <w:szCs w:val="28"/>
              </w:rPr>
            </w:pPr>
            <w:r w:rsidRPr="004654FC">
              <w:rPr>
                <w:rFonts w:ascii="Times New Roman" w:hAnsi="Times New Roman" w:cs="Times New Roman"/>
                <w:b/>
                <w:sz w:val="28"/>
                <w:szCs w:val="28"/>
              </w:rPr>
              <w:t>Улучшение моторики, пластичности, гибкости рук и точности глазомера</w:t>
            </w:r>
            <w:r>
              <w:rPr>
                <w:rFonts w:ascii="Times New Roman" w:hAnsi="Times New Roman" w:cs="Times New Roman"/>
                <w:b/>
                <w:sz w:val="28"/>
                <w:szCs w:val="28"/>
              </w:rPr>
              <w:t>.</w:t>
            </w:r>
          </w:p>
          <w:p w:rsidR="00B26CE7" w:rsidRPr="00711BF8" w:rsidRDefault="00B26CE7" w:rsidP="00B26CE7">
            <w:pPr>
              <w:spacing w:after="0" w:line="360" w:lineRule="auto"/>
              <w:jc w:val="both"/>
              <w:rPr>
                <w:rFonts w:ascii="Times New Roman" w:hAnsi="Times New Roman" w:cs="Times New Roman"/>
                <w:b/>
                <w:sz w:val="28"/>
                <w:szCs w:val="28"/>
              </w:rPr>
            </w:pPr>
          </w:p>
        </w:tc>
        <w:tc>
          <w:tcPr>
            <w:tcW w:w="6526" w:type="dxa"/>
            <w:vMerge/>
            <w:tcBorders>
              <w:left w:val="single" w:sz="4" w:space="0" w:color="auto"/>
              <w:right w:val="single" w:sz="4" w:space="0" w:color="auto"/>
            </w:tcBorders>
            <w:shd w:val="clear" w:color="auto" w:fill="auto"/>
          </w:tcPr>
          <w:p w:rsidR="00B26CE7" w:rsidRDefault="00B26CE7" w:rsidP="00B26CE7">
            <w:pPr>
              <w:pStyle w:val="a7"/>
              <w:shd w:val="clear" w:color="auto" w:fill="FFFFFF"/>
              <w:spacing w:before="0" w:beforeAutospacing="0" w:after="0" w:afterAutospacing="0" w:line="360" w:lineRule="auto"/>
              <w:jc w:val="both"/>
              <w:rPr>
                <w:rFonts w:eastAsiaTheme="minorHAnsi"/>
                <w:sz w:val="28"/>
                <w:szCs w:val="28"/>
                <w:lang w:eastAsia="en-US"/>
              </w:rPr>
            </w:pPr>
          </w:p>
        </w:tc>
      </w:tr>
      <w:tr w:rsidR="00B26CE7" w:rsidRPr="0023571F" w:rsidTr="00A22CE3">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B26CE7" w:rsidRPr="000B2D5C" w:rsidRDefault="00B26CE7" w:rsidP="00B26CE7">
            <w:pPr>
              <w:spacing w:after="0" w:line="360" w:lineRule="auto"/>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lastRenderedPageBreak/>
              <w:t>Создание изделий по технологии ФЕЛТИНГ</w:t>
            </w:r>
            <w:r w:rsidRPr="000B2D5C">
              <w:rPr>
                <w:rFonts w:ascii="Times New Roman" w:hAnsi="Times New Roman" w:cs="Times New Roman"/>
                <w:color w:val="000000"/>
                <w:sz w:val="28"/>
                <w:szCs w:val="28"/>
                <w:shd w:val="clear" w:color="auto" w:fill="FFFFFF"/>
              </w:rPr>
              <w:t xml:space="preserve"> </w:t>
            </w:r>
          </w:p>
        </w:tc>
        <w:tc>
          <w:tcPr>
            <w:tcW w:w="6526" w:type="dxa"/>
            <w:vMerge/>
            <w:tcBorders>
              <w:left w:val="single" w:sz="4" w:space="0" w:color="auto"/>
              <w:bottom w:val="single" w:sz="4" w:space="0" w:color="auto"/>
              <w:right w:val="single" w:sz="4" w:space="0" w:color="auto"/>
            </w:tcBorders>
            <w:shd w:val="clear" w:color="auto" w:fill="auto"/>
          </w:tcPr>
          <w:p w:rsidR="00B26CE7" w:rsidRPr="0023571F" w:rsidRDefault="00B26CE7" w:rsidP="00B26CE7">
            <w:pPr>
              <w:pStyle w:val="a7"/>
              <w:shd w:val="clear" w:color="auto" w:fill="FFFFFF"/>
              <w:spacing w:before="0" w:beforeAutospacing="0" w:after="0" w:afterAutospacing="0" w:line="360" w:lineRule="auto"/>
              <w:jc w:val="both"/>
              <w:rPr>
                <w:rFonts w:eastAsiaTheme="minorHAnsi"/>
                <w:sz w:val="28"/>
                <w:szCs w:val="28"/>
                <w:lang w:eastAsia="en-US"/>
              </w:rPr>
            </w:pPr>
          </w:p>
        </w:tc>
      </w:tr>
    </w:tbl>
    <w:p w:rsidR="003134AD" w:rsidRPr="0023571F" w:rsidRDefault="003134AD" w:rsidP="00B26CE7">
      <w:pPr>
        <w:spacing w:after="0" w:line="360" w:lineRule="auto"/>
        <w:jc w:val="both"/>
        <w:rPr>
          <w:sz w:val="28"/>
          <w:szCs w:val="28"/>
        </w:rPr>
      </w:pPr>
    </w:p>
    <w:p w:rsidR="003134AD" w:rsidRPr="0023571F" w:rsidRDefault="003134AD" w:rsidP="003134AD">
      <w:pPr>
        <w:rPr>
          <w:rFonts w:ascii="Times New Roman" w:hAnsi="Times New Roman" w:cs="Times New Roman"/>
          <w:b/>
          <w:bCs/>
          <w:sz w:val="28"/>
          <w:szCs w:val="28"/>
        </w:rPr>
      </w:pPr>
    </w:p>
    <w:p w:rsidR="003134AD" w:rsidRPr="00C42915" w:rsidRDefault="003134AD" w:rsidP="003134AD">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t xml:space="preserve">ПОКАЗАТЕЛИ ОЦЕНКИ </w:t>
      </w:r>
    </w:p>
    <w:p w:rsidR="003134AD" w:rsidRPr="0023571F" w:rsidRDefault="003134AD" w:rsidP="003134AD">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Pr="008058D2">
        <w:rPr>
          <w:rFonts w:ascii="Times New Roman" w:hAnsi="Times New Roman" w:cs="Times New Roman"/>
          <w:b/>
          <w:sz w:val="28"/>
          <w:szCs w:val="28"/>
        </w:rPr>
        <w:t>МЕЖДИСЦИПЛИНАРНОГО КУРСА ВНЕУРОЧНОЙ ДЕЯТЕЛЬНОСТИ</w:t>
      </w:r>
    </w:p>
    <w:p w:rsidR="003134AD" w:rsidRPr="00B75FF2" w:rsidRDefault="003134AD" w:rsidP="003134AD">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373"/>
        <w:gridCol w:w="3148"/>
      </w:tblGrid>
      <w:tr w:rsidR="003134AD" w:rsidRPr="00982BF4" w:rsidTr="00631AE6">
        <w:tc>
          <w:tcPr>
            <w:tcW w:w="3544" w:type="dxa"/>
          </w:tcPr>
          <w:p w:rsidR="003134AD" w:rsidRPr="00982BF4" w:rsidRDefault="003134AD" w:rsidP="003256FE">
            <w:pPr>
              <w:pStyle w:val="a8"/>
              <w:widowControl w:val="0"/>
              <w:spacing w:after="0"/>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rsidR="003134AD" w:rsidRPr="00982BF4" w:rsidRDefault="003134AD" w:rsidP="003256FE">
            <w:pPr>
              <w:pStyle w:val="a8"/>
              <w:widowControl w:val="0"/>
              <w:spacing w:after="0"/>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мета-предметные, предметные результаты;  </w:t>
            </w:r>
          </w:p>
          <w:p w:rsidR="003134AD" w:rsidRPr="00982BF4" w:rsidRDefault="003134AD" w:rsidP="003256FE">
            <w:pPr>
              <w:pStyle w:val="a8"/>
              <w:widowControl w:val="0"/>
              <w:spacing w:after="0"/>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373" w:type="dxa"/>
          </w:tcPr>
          <w:p w:rsidR="003134AD" w:rsidRPr="00982BF4" w:rsidRDefault="003134AD" w:rsidP="003256FE">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rsidR="003134AD" w:rsidRPr="00982BF4" w:rsidRDefault="003134AD" w:rsidP="003256FE">
            <w:pPr>
              <w:pStyle w:val="a8"/>
              <w:widowControl w:val="0"/>
              <w:spacing w:after="0"/>
              <w:jc w:val="center"/>
              <w:rPr>
                <w:rFonts w:ascii="Times New Roman" w:hAnsi="Times New Roman" w:cs="Times New Roman"/>
                <w:b/>
                <w:sz w:val="24"/>
                <w:szCs w:val="24"/>
              </w:rPr>
            </w:pPr>
          </w:p>
        </w:tc>
        <w:tc>
          <w:tcPr>
            <w:tcW w:w="3148" w:type="dxa"/>
          </w:tcPr>
          <w:p w:rsidR="003134AD" w:rsidRPr="00982BF4" w:rsidRDefault="003134AD" w:rsidP="003256FE">
            <w:pPr>
              <w:pStyle w:val="a8"/>
              <w:widowControl w:val="0"/>
              <w:spacing w:after="0"/>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rsidR="003134AD" w:rsidRPr="00982BF4" w:rsidRDefault="003134AD" w:rsidP="003256FE">
            <w:pPr>
              <w:pStyle w:val="a8"/>
              <w:widowControl w:val="0"/>
              <w:spacing w:after="0"/>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3134AD" w:rsidRPr="00982BF4" w:rsidTr="00631AE6">
        <w:tc>
          <w:tcPr>
            <w:tcW w:w="3544" w:type="dxa"/>
          </w:tcPr>
          <w:p w:rsidR="003134AD" w:rsidRPr="00982BF4" w:rsidRDefault="00B26CE7" w:rsidP="003256FE">
            <w:pPr>
              <w:rPr>
                <w:rFonts w:ascii="Times New Roman" w:hAnsi="Times New Roman" w:cs="Times New Roman"/>
                <w:sz w:val="24"/>
                <w:szCs w:val="24"/>
              </w:rPr>
            </w:pPr>
            <w:r>
              <w:rPr>
                <w:rFonts w:ascii="Times New Roman" w:hAnsi="Times New Roman" w:cs="Times New Roman"/>
                <w:sz w:val="24"/>
                <w:szCs w:val="24"/>
              </w:rPr>
              <w:t>обучающие</w:t>
            </w:r>
          </w:p>
        </w:tc>
        <w:tc>
          <w:tcPr>
            <w:tcW w:w="3373" w:type="dxa"/>
          </w:tcPr>
          <w:p w:rsidR="003134AD" w:rsidRPr="00982BF4" w:rsidRDefault="003134AD" w:rsidP="003256FE">
            <w:pPr>
              <w:rPr>
                <w:rFonts w:ascii="Times New Roman" w:hAnsi="Times New Roman" w:cs="Times New Roman"/>
                <w:sz w:val="24"/>
                <w:szCs w:val="24"/>
              </w:rPr>
            </w:pPr>
          </w:p>
        </w:tc>
        <w:tc>
          <w:tcPr>
            <w:tcW w:w="3148" w:type="dxa"/>
          </w:tcPr>
          <w:p w:rsidR="003134AD" w:rsidRPr="00982BF4" w:rsidRDefault="003134AD" w:rsidP="003256FE">
            <w:pPr>
              <w:rPr>
                <w:rFonts w:ascii="Times New Roman" w:hAnsi="Times New Roman" w:cs="Times New Roman"/>
                <w:sz w:val="24"/>
                <w:szCs w:val="24"/>
              </w:rPr>
            </w:pPr>
          </w:p>
        </w:tc>
      </w:tr>
      <w:tr w:rsidR="00631AE6" w:rsidRPr="00982BF4" w:rsidTr="00631AE6">
        <w:trPr>
          <w:trHeight w:val="1265"/>
        </w:trPr>
        <w:tc>
          <w:tcPr>
            <w:tcW w:w="3544" w:type="dxa"/>
            <w:tcBorders>
              <w:top w:val="nil"/>
            </w:tcBorders>
          </w:tcPr>
          <w:p w:rsidR="00631AE6" w:rsidRPr="00B26CE7" w:rsidRDefault="00631AE6" w:rsidP="00B26CE7">
            <w:pPr>
              <w:pStyle w:val="51"/>
              <w:tabs>
                <w:tab w:val="left" w:pos="868"/>
              </w:tabs>
              <w:spacing w:before="0" w:line="240" w:lineRule="auto"/>
              <w:ind w:firstLine="0"/>
              <w:jc w:val="both"/>
              <w:rPr>
                <w:rFonts w:ascii="Times New Roman" w:hAnsi="Times New Roman" w:cs="Times New Roman"/>
                <w:sz w:val="24"/>
                <w:szCs w:val="24"/>
              </w:rPr>
            </w:pPr>
            <w:r>
              <w:rPr>
                <w:rFonts w:ascii="Times New Roman" w:hAnsi="Times New Roman" w:cs="Times New Roman"/>
                <w:sz w:val="24"/>
                <w:szCs w:val="24"/>
              </w:rPr>
              <w:t>-</w:t>
            </w:r>
            <w:r w:rsidRPr="00B26CE7">
              <w:rPr>
                <w:rFonts w:ascii="Times New Roman" w:hAnsi="Times New Roman" w:cs="Times New Roman"/>
                <w:sz w:val="24"/>
                <w:szCs w:val="24"/>
              </w:rPr>
              <w:t>овладение основами перспективного построения фигур в зависимости от точки зрения;</w:t>
            </w:r>
          </w:p>
          <w:p w:rsidR="00631AE6" w:rsidRPr="00B26CE7" w:rsidRDefault="00631AE6" w:rsidP="00B26CE7">
            <w:pPr>
              <w:pStyle w:val="51"/>
              <w:numPr>
                <w:ilvl w:val="0"/>
                <w:numId w:val="24"/>
              </w:numPr>
              <w:tabs>
                <w:tab w:val="left" w:pos="868"/>
              </w:tabs>
              <w:spacing w:before="0" w:line="240" w:lineRule="auto"/>
              <w:ind w:left="0" w:firstLine="0"/>
              <w:jc w:val="both"/>
              <w:rPr>
                <w:rFonts w:ascii="Times New Roman" w:hAnsi="Times New Roman" w:cs="Times New Roman"/>
                <w:sz w:val="24"/>
                <w:szCs w:val="24"/>
              </w:rPr>
            </w:pPr>
            <w:r w:rsidRPr="00B26CE7">
              <w:rPr>
                <w:rFonts w:ascii="Times New Roman" w:hAnsi="Times New Roman" w:cs="Times New Roman"/>
                <w:sz w:val="24"/>
                <w:szCs w:val="24"/>
              </w:rPr>
              <w:t>приобретение умения грамотно строить композицию с выделением композиционного центра;</w:t>
            </w:r>
          </w:p>
          <w:p w:rsidR="00631AE6" w:rsidRPr="00B26CE7" w:rsidRDefault="00631AE6" w:rsidP="00B26CE7">
            <w:pPr>
              <w:pStyle w:val="51"/>
              <w:numPr>
                <w:ilvl w:val="0"/>
                <w:numId w:val="24"/>
              </w:numPr>
              <w:tabs>
                <w:tab w:val="left" w:pos="868"/>
              </w:tabs>
              <w:spacing w:before="0" w:line="240" w:lineRule="auto"/>
              <w:ind w:left="0" w:firstLine="0"/>
              <w:jc w:val="both"/>
              <w:rPr>
                <w:rFonts w:ascii="Times New Roman" w:hAnsi="Times New Roman" w:cs="Times New Roman"/>
                <w:sz w:val="24"/>
                <w:szCs w:val="24"/>
              </w:rPr>
            </w:pPr>
            <w:r w:rsidRPr="00B26CE7">
              <w:rPr>
                <w:rFonts w:ascii="Times New Roman" w:hAnsi="Times New Roman" w:cs="Times New Roman"/>
                <w:sz w:val="24"/>
                <w:szCs w:val="24"/>
              </w:rPr>
              <w:t>овладение  техникой мокрого и сухого валяния с использованием специальных инструментов и оборудования.</w:t>
            </w:r>
          </w:p>
          <w:p w:rsidR="00631AE6" w:rsidRPr="00982BF4" w:rsidRDefault="00631AE6" w:rsidP="000D683C">
            <w:pPr>
              <w:pStyle w:val="51"/>
              <w:numPr>
                <w:ilvl w:val="0"/>
                <w:numId w:val="24"/>
              </w:numPr>
              <w:shd w:val="clear" w:color="auto" w:fill="auto"/>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композиционного центра.</w:t>
            </w:r>
          </w:p>
        </w:tc>
        <w:tc>
          <w:tcPr>
            <w:tcW w:w="3373" w:type="dxa"/>
            <w:vMerge w:val="restart"/>
          </w:tcPr>
          <w:p w:rsidR="00631AE6" w:rsidRPr="00A22CE3" w:rsidRDefault="00631AE6" w:rsidP="000D683C">
            <w:pPr>
              <w:tabs>
                <w:tab w:val="left" w:pos="252"/>
              </w:tabs>
              <w:jc w:val="both"/>
              <w:rPr>
                <w:rFonts w:ascii="Times New Roman" w:hAnsi="Times New Roman" w:cs="Times New Roman"/>
                <w:b/>
                <w:bCs/>
                <w:sz w:val="24"/>
                <w:szCs w:val="24"/>
              </w:rPr>
            </w:pPr>
            <w:r w:rsidRPr="00A22CE3">
              <w:rPr>
                <w:rFonts w:ascii="Times New Roman" w:hAnsi="Times New Roman" w:cs="Times New Roman"/>
                <w:b/>
                <w:bCs/>
                <w:sz w:val="24"/>
                <w:szCs w:val="24"/>
              </w:rPr>
              <w:t>ОК 01</w:t>
            </w:r>
          </w:p>
          <w:p w:rsidR="00631AE6" w:rsidRPr="00A22CE3" w:rsidRDefault="00631AE6" w:rsidP="00C96BBD">
            <w:pPr>
              <w:numPr>
                <w:ilvl w:val="0"/>
                <w:numId w:val="32"/>
              </w:numPr>
              <w:tabs>
                <w:tab w:val="left" w:pos="252"/>
              </w:tabs>
              <w:ind w:left="0"/>
              <w:jc w:val="both"/>
              <w:rPr>
                <w:rFonts w:ascii="Times New Roman" w:hAnsi="Times New Roman" w:cs="Times New Roman"/>
                <w:bCs/>
                <w:sz w:val="24"/>
                <w:szCs w:val="24"/>
              </w:rPr>
            </w:pPr>
            <w:r w:rsidRPr="00A22CE3">
              <w:rPr>
                <w:rFonts w:ascii="Times New Roman" w:hAnsi="Times New Roman" w:cs="Times New Roman"/>
                <w:sz w:val="24"/>
                <w:szCs w:val="24"/>
              </w:rPr>
              <w:t>демонстрация интереса к будущей профессии;</w:t>
            </w:r>
          </w:p>
          <w:p w:rsidR="00631AE6" w:rsidRPr="00A22CE3" w:rsidRDefault="00631AE6" w:rsidP="00C96BBD">
            <w:pPr>
              <w:numPr>
                <w:ilvl w:val="0"/>
                <w:numId w:val="32"/>
              </w:numPr>
              <w:tabs>
                <w:tab w:val="left" w:pos="252"/>
              </w:tabs>
              <w:jc w:val="both"/>
              <w:rPr>
                <w:rFonts w:ascii="Times New Roman" w:hAnsi="Times New Roman" w:cs="Times New Roman"/>
                <w:bCs/>
                <w:sz w:val="24"/>
                <w:szCs w:val="24"/>
              </w:rPr>
            </w:pPr>
            <w:r w:rsidRPr="00A22CE3">
              <w:rPr>
                <w:rFonts w:ascii="Times New Roman" w:hAnsi="Times New Roman" w:cs="Times New Roman"/>
                <w:sz w:val="24"/>
                <w:szCs w:val="24"/>
              </w:rPr>
              <w:t>стремление к освоению профессиональных компетенций, знаний и умений.</w:t>
            </w:r>
          </w:p>
          <w:p w:rsidR="00631AE6" w:rsidRPr="00A22CE3" w:rsidRDefault="00631AE6" w:rsidP="000D683C">
            <w:pPr>
              <w:tabs>
                <w:tab w:val="left" w:pos="252"/>
              </w:tabs>
              <w:ind w:left="284"/>
              <w:jc w:val="both"/>
              <w:rPr>
                <w:rFonts w:ascii="Times New Roman" w:hAnsi="Times New Roman" w:cs="Times New Roman"/>
                <w:b/>
                <w:bCs/>
                <w:sz w:val="24"/>
                <w:szCs w:val="24"/>
              </w:rPr>
            </w:pPr>
            <w:r w:rsidRPr="00A22CE3">
              <w:rPr>
                <w:rFonts w:ascii="Times New Roman" w:hAnsi="Times New Roman" w:cs="Times New Roman"/>
                <w:b/>
                <w:sz w:val="24"/>
                <w:szCs w:val="24"/>
              </w:rPr>
              <w:t>ОК 02</w:t>
            </w:r>
          </w:p>
          <w:p w:rsidR="00631AE6" w:rsidRPr="00A22CE3" w:rsidRDefault="00631AE6" w:rsidP="00C96BBD">
            <w:pPr>
              <w:numPr>
                <w:ilvl w:val="0"/>
                <w:numId w:val="32"/>
              </w:numPr>
              <w:tabs>
                <w:tab w:val="left" w:pos="252"/>
              </w:tabs>
              <w:ind w:left="0"/>
              <w:jc w:val="both"/>
              <w:rPr>
                <w:rFonts w:ascii="Times New Roman" w:hAnsi="Times New Roman" w:cs="Times New Roman"/>
                <w:sz w:val="24"/>
                <w:szCs w:val="24"/>
              </w:rPr>
            </w:pPr>
            <w:r w:rsidRPr="00A22CE3">
              <w:rPr>
                <w:rFonts w:ascii="Times New Roman" w:hAnsi="Times New Roman" w:cs="Times New Roman"/>
                <w:sz w:val="24"/>
                <w:szCs w:val="24"/>
              </w:rPr>
              <w:t>выбор и применение методов и способов решения профессиональных задач;</w:t>
            </w:r>
          </w:p>
          <w:p w:rsidR="00631AE6" w:rsidRPr="00A22CE3" w:rsidRDefault="00631AE6" w:rsidP="00C96BBD">
            <w:pPr>
              <w:numPr>
                <w:ilvl w:val="0"/>
                <w:numId w:val="32"/>
              </w:numPr>
              <w:tabs>
                <w:tab w:val="left" w:pos="252"/>
              </w:tabs>
              <w:ind w:left="0"/>
              <w:jc w:val="both"/>
              <w:rPr>
                <w:rFonts w:ascii="Times New Roman" w:hAnsi="Times New Roman" w:cs="Times New Roman"/>
                <w:bCs/>
                <w:sz w:val="24"/>
                <w:szCs w:val="24"/>
              </w:rPr>
            </w:pPr>
            <w:r w:rsidRPr="00A22CE3">
              <w:rPr>
                <w:rFonts w:ascii="Times New Roman" w:hAnsi="Times New Roman" w:cs="Times New Roman"/>
                <w:sz w:val="24"/>
                <w:szCs w:val="24"/>
              </w:rPr>
              <w:t>оценка эффективности и качества выполнения;</w:t>
            </w:r>
          </w:p>
          <w:p w:rsidR="00631AE6" w:rsidRPr="00A22CE3" w:rsidRDefault="00631AE6" w:rsidP="00C96BBD">
            <w:pPr>
              <w:numPr>
                <w:ilvl w:val="0"/>
                <w:numId w:val="32"/>
              </w:numPr>
              <w:tabs>
                <w:tab w:val="left" w:pos="252"/>
              </w:tabs>
              <w:jc w:val="both"/>
              <w:rPr>
                <w:rFonts w:ascii="Times New Roman" w:hAnsi="Times New Roman" w:cs="Times New Roman"/>
                <w:bCs/>
                <w:sz w:val="24"/>
                <w:szCs w:val="24"/>
              </w:rPr>
            </w:pPr>
            <w:r w:rsidRPr="00A22CE3">
              <w:rPr>
                <w:rFonts w:ascii="Times New Roman" w:hAnsi="Times New Roman" w:cs="Times New Roman"/>
                <w:sz w:val="24"/>
                <w:szCs w:val="24"/>
              </w:rPr>
              <w:lastRenderedPageBreak/>
              <w:t>организация собственной деятельности в соответствии с поставленной целью.</w:t>
            </w:r>
          </w:p>
          <w:p w:rsidR="00631AE6" w:rsidRPr="00A22CE3" w:rsidRDefault="00631AE6" w:rsidP="000D683C">
            <w:pPr>
              <w:tabs>
                <w:tab w:val="left" w:pos="252"/>
              </w:tabs>
              <w:jc w:val="both"/>
              <w:rPr>
                <w:rFonts w:ascii="Times New Roman" w:hAnsi="Times New Roman" w:cs="Times New Roman"/>
                <w:b/>
                <w:bCs/>
                <w:sz w:val="24"/>
                <w:szCs w:val="24"/>
              </w:rPr>
            </w:pPr>
            <w:r w:rsidRPr="00A22CE3">
              <w:rPr>
                <w:rFonts w:ascii="Times New Roman" w:hAnsi="Times New Roman" w:cs="Times New Roman"/>
                <w:b/>
                <w:bCs/>
                <w:sz w:val="24"/>
                <w:szCs w:val="24"/>
              </w:rPr>
              <w:t>ОК 03</w:t>
            </w:r>
          </w:p>
          <w:p w:rsidR="00631AE6" w:rsidRPr="00A22CE3" w:rsidRDefault="00631AE6" w:rsidP="00C96BBD">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определение и выбор способа разрешения проблемы в соответствии с заданными критериями;</w:t>
            </w:r>
          </w:p>
          <w:p w:rsidR="00631AE6" w:rsidRPr="00A22CE3" w:rsidRDefault="00631AE6" w:rsidP="00C96BBD">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-проведение анализа ситуации по заданным критериям;</w:t>
            </w:r>
          </w:p>
          <w:p w:rsidR="00631AE6" w:rsidRPr="00A22CE3" w:rsidRDefault="00631AE6" w:rsidP="00C96BBD">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-оценивание последствий принятых решений.</w:t>
            </w:r>
          </w:p>
          <w:p w:rsidR="00631AE6" w:rsidRPr="00A22CE3" w:rsidRDefault="00631AE6" w:rsidP="000D683C">
            <w:pPr>
              <w:tabs>
                <w:tab w:val="left" w:pos="252"/>
              </w:tabs>
              <w:jc w:val="both"/>
              <w:rPr>
                <w:rFonts w:ascii="Times New Roman" w:hAnsi="Times New Roman" w:cs="Times New Roman"/>
                <w:b/>
                <w:bCs/>
                <w:sz w:val="24"/>
                <w:szCs w:val="24"/>
              </w:rPr>
            </w:pPr>
            <w:r w:rsidRPr="00A22CE3">
              <w:rPr>
                <w:rFonts w:ascii="Times New Roman" w:hAnsi="Times New Roman" w:cs="Times New Roman"/>
                <w:b/>
                <w:bCs/>
                <w:sz w:val="24"/>
                <w:szCs w:val="24"/>
              </w:rPr>
              <w:t>ОК 04</w:t>
            </w:r>
          </w:p>
          <w:p w:rsidR="00631AE6" w:rsidRPr="00A22CE3" w:rsidRDefault="00631AE6" w:rsidP="00C96BBD">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 xml:space="preserve">эффективный поиск </w:t>
            </w:r>
            <w:r w:rsidRPr="00A22CE3">
              <w:rPr>
                <w:rFonts w:ascii="Times New Roman" w:hAnsi="Times New Roman" w:cs="Times New Roman"/>
                <w:sz w:val="24"/>
                <w:szCs w:val="24"/>
              </w:rPr>
              <w:t>необходимой информации;</w:t>
            </w:r>
          </w:p>
          <w:p w:rsidR="00631AE6" w:rsidRPr="00A22CE3" w:rsidRDefault="00631AE6" w:rsidP="00C96BBD">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использование различных источников, включая электронные</w:t>
            </w:r>
          </w:p>
          <w:p w:rsidR="00631AE6" w:rsidRPr="00A22CE3" w:rsidRDefault="00631AE6" w:rsidP="000D683C">
            <w:pPr>
              <w:tabs>
                <w:tab w:val="left" w:pos="252"/>
              </w:tabs>
              <w:jc w:val="both"/>
              <w:rPr>
                <w:rFonts w:ascii="Times New Roman" w:hAnsi="Times New Roman" w:cs="Times New Roman"/>
                <w:b/>
                <w:bCs/>
                <w:sz w:val="24"/>
                <w:szCs w:val="24"/>
              </w:rPr>
            </w:pPr>
            <w:r w:rsidRPr="00A22CE3">
              <w:rPr>
                <w:rFonts w:ascii="Times New Roman" w:hAnsi="Times New Roman" w:cs="Times New Roman"/>
                <w:b/>
                <w:bCs/>
                <w:sz w:val="24"/>
                <w:szCs w:val="24"/>
              </w:rPr>
              <w:t>ОК 05</w:t>
            </w:r>
          </w:p>
          <w:p w:rsidR="00631AE6" w:rsidRPr="00A22CE3" w:rsidRDefault="00631AE6" w:rsidP="00C96BBD">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 xml:space="preserve"> корректное использование информационных источников для анализа, оценки и извлечения информационных данных, необходимых для решения профессиональных задач</w:t>
            </w:r>
          </w:p>
          <w:p w:rsidR="00631AE6" w:rsidRPr="00A22CE3" w:rsidRDefault="00631AE6" w:rsidP="000D683C">
            <w:pPr>
              <w:tabs>
                <w:tab w:val="left" w:pos="252"/>
              </w:tabs>
              <w:jc w:val="both"/>
              <w:rPr>
                <w:rFonts w:ascii="Times New Roman" w:hAnsi="Times New Roman" w:cs="Times New Roman"/>
                <w:b/>
                <w:bCs/>
                <w:sz w:val="24"/>
                <w:szCs w:val="24"/>
              </w:rPr>
            </w:pPr>
            <w:r w:rsidRPr="00A22CE3">
              <w:rPr>
                <w:rFonts w:ascii="Times New Roman" w:hAnsi="Times New Roman" w:cs="Times New Roman"/>
                <w:b/>
                <w:bCs/>
                <w:sz w:val="24"/>
                <w:szCs w:val="24"/>
              </w:rPr>
              <w:t>ОК 06</w:t>
            </w:r>
          </w:p>
          <w:p w:rsidR="00631AE6" w:rsidRPr="00A22CE3" w:rsidRDefault="00631AE6" w:rsidP="00C96BBD">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взаимодействие с обучающимися, преподавателями   в ходе обучения;</w:t>
            </w:r>
          </w:p>
          <w:p w:rsidR="00631AE6" w:rsidRPr="00A22CE3" w:rsidRDefault="00631AE6" w:rsidP="000D683C">
            <w:pPr>
              <w:tabs>
                <w:tab w:val="left" w:pos="252"/>
              </w:tabs>
              <w:jc w:val="both"/>
              <w:rPr>
                <w:rFonts w:ascii="Times New Roman" w:hAnsi="Times New Roman" w:cs="Times New Roman"/>
                <w:b/>
                <w:bCs/>
                <w:sz w:val="24"/>
                <w:szCs w:val="24"/>
              </w:rPr>
            </w:pPr>
            <w:r w:rsidRPr="00A22CE3">
              <w:rPr>
                <w:rFonts w:ascii="Times New Roman" w:hAnsi="Times New Roman" w:cs="Times New Roman"/>
                <w:b/>
                <w:bCs/>
                <w:sz w:val="24"/>
                <w:szCs w:val="24"/>
              </w:rPr>
              <w:t>ОК 07</w:t>
            </w:r>
          </w:p>
          <w:p w:rsidR="00631AE6" w:rsidRPr="00A22CE3" w:rsidRDefault="00631AE6" w:rsidP="000D683C">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самоанализ и коррекция результатов собственной работы;</w:t>
            </w:r>
          </w:p>
          <w:p w:rsidR="00631AE6" w:rsidRPr="00A22CE3" w:rsidRDefault="00631AE6" w:rsidP="000D683C">
            <w:p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 ответственное отношение к результатам выполнения профессиональных обязанностей членами команды</w:t>
            </w:r>
          </w:p>
          <w:p w:rsidR="00631AE6" w:rsidRPr="00A22CE3" w:rsidRDefault="00631AE6" w:rsidP="000D683C">
            <w:pPr>
              <w:tabs>
                <w:tab w:val="left" w:pos="252"/>
              </w:tabs>
              <w:jc w:val="both"/>
              <w:rPr>
                <w:rFonts w:ascii="Times New Roman" w:hAnsi="Times New Roman" w:cs="Times New Roman"/>
                <w:b/>
                <w:bCs/>
                <w:sz w:val="24"/>
                <w:szCs w:val="24"/>
              </w:rPr>
            </w:pPr>
            <w:r w:rsidRPr="00A22CE3">
              <w:rPr>
                <w:rFonts w:ascii="Times New Roman" w:hAnsi="Times New Roman" w:cs="Times New Roman"/>
                <w:b/>
                <w:bCs/>
                <w:sz w:val="24"/>
                <w:szCs w:val="24"/>
              </w:rPr>
              <w:t>ОК 08</w:t>
            </w:r>
          </w:p>
          <w:p w:rsidR="00631AE6" w:rsidRPr="00A22CE3" w:rsidRDefault="00631AE6" w:rsidP="000D683C">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организация самостоятельных занятий при изучении профессионального модуля;</w:t>
            </w:r>
          </w:p>
          <w:p w:rsidR="00631AE6" w:rsidRPr="00A22CE3" w:rsidRDefault="00631AE6" w:rsidP="000D683C">
            <w:pPr>
              <w:numPr>
                <w:ilvl w:val="0"/>
                <w:numId w:val="33"/>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 xml:space="preserve">владение механизмом целеполагания, организации, анализа собственной деятельности и коррекции </w:t>
            </w:r>
            <w:r w:rsidRPr="00A22CE3">
              <w:rPr>
                <w:rFonts w:ascii="Times New Roman" w:hAnsi="Times New Roman" w:cs="Times New Roman"/>
                <w:bCs/>
                <w:sz w:val="24"/>
                <w:szCs w:val="24"/>
              </w:rPr>
              <w:lastRenderedPageBreak/>
              <w:t>результатов в области образовательной деятельности;</w:t>
            </w:r>
          </w:p>
          <w:p w:rsidR="00631AE6" w:rsidRPr="00A22CE3" w:rsidRDefault="00631AE6" w:rsidP="000D683C">
            <w:pPr>
              <w:tabs>
                <w:tab w:val="left" w:pos="252"/>
              </w:tabs>
              <w:jc w:val="both"/>
              <w:rPr>
                <w:rFonts w:ascii="Times New Roman" w:hAnsi="Times New Roman" w:cs="Times New Roman"/>
                <w:b/>
                <w:bCs/>
                <w:sz w:val="24"/>
                <w:szCs w:val="24"/>
              </w:rPr>
            </w:pPr>
            <w:r w:rsidRPr="00A22CE3">
              <w:rPr>
                <w:rFonts w:ascii="Times New Roman" w:hAnsi="Times New Roman" w:cs="Times New Roman"/>
                <w:b/>
                <w:bCs/>
                <w:sz w:val="24"/>
                <w:szCs w:val="24"/>
              </w:rPr>
              <w:t>ОК 09</w:t>
            </w:r>
          </w:p>
          <w:p w:rsidR="00631AE6" w:rsidRPr="000D683C" w:rsidRDefault="00631AE6" w:rsidP="000D683C">
            <w:pPr>
              <w:tabs>
                <w:tab w:val="left" w:pos="252"/>
              </w:tabs>
              <w:jc w:val="both"/>
              <w:rPr>
                <w:rFonts w:ascii="Times New Roman" w:hAnsi="Times New Roman" w:cs="Times New Roman"/>
                <w:b/>
                <w:bCs/>
                <w:sz w:val="28"/>
                <w:szCs w:val="28"/>
              </w:rPr>
            </w:pPr>
            <w:r w:rsidRPr="00A22CE3">
              <w:rPr>
                <w:rFonts w:ascii="Times New Roman" w:hAnsi="Times New Roman" w:cs="Times New Roman"/>
                <w:bCs/>
                <w:sz w:val="24"/>
                <w:szCs w:val="24"/>
              </w:rPr>
              <w:t>- проявление интереса к инновациям в области профессиональной деятельности</w:t>
            </w:r>
            <w:r w:rsidRPr="00A22CE3">
              <w:rPr>
                <w:rFonts w:ascii="Times New Roman" w:hAnsi="Times New Roman" w:cs="Times New Roman"/>
                <w:sz w:val="24"/>
                <w:szCs w:val="24"/>
              </w:rPr>
              <w:t xml:space="preserve">  </w:t>
            </w:r>
          </w:p>
        </w:tc>
        <w:tc>
          <w:tcPr>
            <w:tcW w:w="3148" w:type="dxa"/>
            <w:vMerge w:val="restart"/>
          </w:tcPr>
          <w:p w:rsidR="00631AE6" w:rsidRDefault="00631AE6" w:rsidP="00631AE6">
            <w:pPr>
              <w:jc w:val="both"/>
              <w:rPr>
                <w:rFonts w:ascii="Times New Roman" w:hAnsi="Times New Roman" w:cs="Times New Roman"/>
                <w:iCs/>
                <w:sz w:val="24"/>
                <w:szCs w:val="24"/>
              </w:rPr>
            </w:pPr>
            <w:r>
              <w:rPr>
                <w:rFonts w:ascii="Times New Roman" w:hAnsi="Times New Roman" w:cs="Times New Roman"/>
                <w:sz w:val="24"/>
                <w:szCs w:val="24"/>
              </w:rPr>
              <w:lastRenderedPageBreak/>
              <w:t>Оценка участия в создании</w:t>
            </w:r>
            <w:r w:rsidRPr="00631AE6">
              <w:rPr>
                <w:rFonts w:ascii="Times New Roman" w:hAnsi="Times New Roman" w:cs="Times New Roman"/>
                <w:sz w:val="24"/>
                <w:szCs w:val="24"/>
              </w:rPr>
              <w:t xml:space="preserve"> определённого декоративно прикладного изделия большую роль играют </w:t>
            </w:r>
            <w:r w:rsidRPr="00631AE6">
              <w:rPr>
                <w:rFonts w:ascii="Times New Roman" w:hAnsi="Times New Roman" w:cs="Times New Roman"/>
                <w:iCs/>
                <w:sz w:val="24"/>
                <w:szCs w:val="24"/>
              </w:rPr>
              <w:t>принципы цветовой гармонии</w:t>
            </w:r>
            <w:r w:rsidR="00A22CE3">
              <w:rPr>
                <w:rFonts w:ascii="Times New Roman" w:hAnsi="Times New Roman" w:cs="Times New Roman"/>
                <w:iCs/>
                <w:sz w:val="24"/>
                <w:szCs w:val="24"/>
              </w:rPr>
              <w:t>.</w:t>
            </w:r>
          </w:p>
          <w:p w:rsidR="00A22CE3" w:rsidRDefault="00A22CE3" w:rsidP="00631AE6">
            <w:pPr>
              <w:jc w:val="both"/>
              <w:rPr>
                <w:rFonts w:ascii="Times New Roman" w:hAnsi="Times New Roman" w:cs="Times New Roman"/>
                <w:iCs/>
                <w:sz w:val="24"/>
                <w:szCs w:val="24"/>
              </w:rPr>
            </w:pPr>
          </w:p>
          <w:p w:rsidR="00A22CE3" w:rsidRDefault="00A22CE3" w:rsidP="00631AE6">
            <w:pPr>
              <w:jc w:val="both"/>
              <w:rPr>
                <w:rFonts w:ascii="Times New Roman" w:hAnsi="Times New Roman" w:cs="Times New Roman"/>
                <w:iCs/>
                <w:sz w:val="24"/>
                <w:szCs w:val="24"/>
              </w:rPr>
            </w:pPr>
          </w:p>
          <w:p w:rsidR="00A22CE3" w:rsidRDefault="00A22CE3" w:rsidP="00631AE6">
            <w:pPr>
              <w:jc w:val="both"/>
              <w:rPr>
                <w:rFonts w:ascii="Times New Roman" w:hAnsi="Times New Roman" w:cs="Times New Roman"/>
                <w:iCs/>
                <w:sz w:val="24"/>
                <w:szCs w:val="24"/>
              </w:rPr>
            </w:pPr>
          </w:p>
          <w:p w:rsidR="00A22CE3" w:rsidRDefault="00A22CE3" w:rsidP="00631AE6">
            <w:pPr>
              <w:jc w:val="both"/>
              <w:rPr>
                <w:rFonts w:ascii="Times New Roman" w:hAnsi="Times New Roman" w:cs="Times New Roman"/>
                <w:iCs/>
                <w:sz w:val="24"/>
                <w:szCs w:val="24"/>
              </w:rPr>
            </w:pPr>
          </w:p>
          <w:p w:rsidR="00A22CE3" w:rsidRDefault="00A22CE3" w:rsidP="00631AE6">
            <w:pPr>
              <w:jc w:val="both"/>
              <w:rPr>
                <w:rFonts w:ascii="Times New Roman" w:hAnsi="Times New Roman" w:cs="Times New Roman"/>
                <w:iCs/>
                <w:sz w:val="24"/>
                <w:szCs w:val="24"/>
              </w:rPr>
            </w:pPr>
          </w:p>
          <w:p w:rsidR="00A22CE3" w:rsidRDefault="00A22CE3" w:rsidP="00631AE6">
            <w:pPr>
              <w:jc w:val="both"/>
              <w:rPr>
                <w:rFonts w:ascii="Times New Roman" w:hAnsi="Times New Roman" w:cs="Times New Roman"/>
                <w:sz w:val="24"/>
                <w:szCs w:val="24"/>
              </w:rPr>
            </w:pPr>
          </w:p>
          <w:p w:rsidR="00631AE6" w:rsidRPr="00982BF4" w:rsidRDefault="00631AE6" w:rsidP="00631AE6">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беседа, целевой прогулки</w:t>
            </w:r>
            <w:r w:rsidRPr="00631AE6">
              <w:rPr>
                <w:rFonts w:ascii="Times New Roman" w:hAnsi="Times New Roman" w:cs="Times New Roman"/>
                <w:sz w:val="24"/>
                <w:szCs w:val="24"/>
              </w:rPr>
              <w:t>-</w:t>
            </w:r>
            <w:r w:rsidRPr="00631AE6">
              <w:rPr>
                <w:rFonts w:ascii="Times New Roman" w:hAnsi="Times New Roman" w:cs="Times New Roman"/>
                <w:sz w:val="24"/>
                <w:szCs w:val="24"/>
              </w:rPr>
              <w:lastRenderedPageBreak/>
              <w:t>экскурси</w:t>
            </w:r>
            <w:r>
              <w:rPr>
                <w:rFonts w:ascii="Times New Roman" w:hAnsi="Times New Roman" w:cs="Times New Roman"/>
                <w:sz w:val="24"/>
                <w:szCs w:val="24"/>
              </w:rPr>
              <w:t>и</w:t>
            </w: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631AE6" w:rsidRDefault="00631AE6" w:rsidP="003256FE">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конкурсах – написание статей и выступление, презентация проектной работы.</w:t>
            </w:r>
          </w:p>
          <w:p w:rsidR="00631AE6" w:rsidRDefault="00631AE6"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631AE6" w:rsidRPr="00982BF4" w:rsidRDefault="00631AE6" w:rsidP="003256FE">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в групповой работе, экскурсиях.</w:t>
            </w: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631AE6" w:rsidRPr="00982BF4" w:rsidRDefault="00631AE6" w:rsidP="003256FE">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создания эскизов, работы с материалом, использование различных техник.</w:t>
            </w: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631AE6" w:rsidRDefault="00631AE6" w:rsidP="003256FE">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конкурсах – написание статей и выступление, презентация проектной работы.</w:t>
            </w:r>
          </w:p>
          <w:p w:rsidR="00631AE6" w:rsidRDefault="00631AE6"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A22CE3" w:rsidRDefault="00A22CE3" w:rsidP="003256FE">
            <w:pPr>
              <w:jc w:val="both"/>
              <w:rPr>
                <w:rFonts w:ascii="Times New Roman" w:hAnsi="Times New Roman" w:cs="Times New Roman"/>
                <w:sz w:val="24"/>
                <w:szCs w:val="24"/>
              </w:rPr>
            </w:pPr>
          </w:p>
          <w:p w:rsidR="00631AE6" w:rsidRPr="00982BF4" w:rsidRDefault="00631AE6" w:rsidP="00325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групповой работ</w:t>
            </w:r>
            <w:r w:rsidR="00A22CE3">
              <w:rPr>
                <w:rFonts w:ascii="Times New Roman" w:hAnsi="Times New Roman" w:cs="Times New Roman"/>
                <w:sz w:val="24"/>
                <w:szCs w:val="24"/>
              </w:rPr>
              <w:t>ы</w:t>
            </w:r>
            <w:r>
              <w:rPr>
                <w:rFonts w:ascii="Times New Roman" w:hAnsi="Times New Roman" w:cs="Times New Roman"/>
                <w:sz w:val="24"/>
                <w:szCs w:val="24"/>
              </w:rPr>
              <w:t xml:space="preserve"> (</w:t>
            </w:r>
            <w:r w:rsidR="00A22CE3">
              <w:rPr>
                <w:rFonts w:ascii="Times New Roman" w:hAnsi="Times New Roman" w:cs="Times New Roman"/>
                <w:sz w:val="24"/>
                <w:szCs w:val="24"/>
              </w:rPr>
              <w:t>над созданием коллекций и других декоративно прикладных изделий по технологии фелтинг</w:t>
            </w:r>
            <w:r>
              <w:rPr>
                <w:rFonts w:ascii="Times New Roman" w:hAnsi="Times New Roman" w:cs="Times New Roman"/>
                <w:sz w:val="24"/>
                <w:szCs w:val="24"/>
              </w:rPr>
              <w:t>.</w:t>
            </w:r>
          </w:p>
          <w:p w:rsidR="00631AE6" w:rsidRDefault="00631AE6" w:rsidP="003256FE">
            <w:pPr>
              <w:jc w:val="both"/>
              <w:rPr>
                <w:rFonts w:ascii="Times New Roman" w:hAnsi="Times New Roman" w:cs="Times New Roman"/>
                <w:bCs/>
                <w:sz w:val="24"/>
                <w:szCs w:val="24"/>
              </w:rPr>
            </w:pPr>
          </w:p>
          <w:p w:rsidR="00A22CE3" w:rsidRDefault="00A22CE3" w:rsidP="003256FE">
            <w:pPr>
              <w:jc w:val="both"/>
              <w:rPr>
                <w:rFonts w:ascii="Times New Roman" w:hAnsi="Times New Roman" w:cs="Times New Roman"/>
                <w:bCs/>
                <w:sz w:val="24"/>
                <w:szCs w:val="24"/>
              </w:rPr>
            </w:pPr>
          </w:p>
          <w:p w:rsidR="00A22CE3" w:rsidRDefault="00A22CE3" w:rsidP="003256FE">
            <w:pPr>
              <w:jc w:val="both"/>
              <w:rPr>
                <w:rFonts w:ascii="Times New Roman" w:hAnsi="Times New Roman" w:cs="Times New Roman"/>
                <w:bCs/>
                <w:sz w:val="24"/>
                <w:szCs w:val="24"/>
              </w:rPr>
            </w:pPr>
          </w:p>
          <w:p w:rsidR="00A22CE3" w:rsidRDefault="00A22CE3" w:rsidP="003256FE">
            <w:pPr>
              <w:jc w:val="both"/>
              <w:rPr>
                <w:rFonts w:ascii="Times New Roman" w:hAnsi="Times New Roman" w:cs="Times New Roman"/>
                <w:bCs/>
                <w:sz w:val="24"/>
                <w:szCs w:val="24"/>
              </w:rPr>
            </w:pPr>
          </w:p>
          <w:p w:rsidR="00A22CE3" w:rsidRPr="00982BF4" w:rsidRDefault="00A22CE3" w:rsidP="003256FE">
            <w:pPr>
              <w:jc w:val="both"/>
              <w:rPr>
                <w:rFonts w:ascii="Times New Roman" w:hAnsi="Times New Roman" w:cs="Times New Roman"/>
                <w:bCs/>
                <w:sz w:val="24"/>
                <w:szCs w:val="24"/>
              </w:rPr>
            </w:pPr>
          </w:p>
          <w:p w:rsidR="00631AE6" w:rsidRDefault="00631AE6" w:rsidP="003256FE">
            <w:pPr>
              <w:jc w:val="both"/>
              <w:rPr>
                <w:rFonts w:ascii="Times New Roman" w:hAnsi="Times New Roman" w:cs="Times New Roman"/>
                <w:sz w:val="24"/>
                <w:szCs w:val="24"/>
              </w:rPr>
            </w:pPr>
            <w:r>
              <w:rPr>
                <w:rFonts w:ascii="Times New Roman" w:hAnsi="Times New Roman" w:cs="Times New Roman"/>
                <w:sz w:val="24"/>
                <w:szCs w:val="24"/>
              </w:rPr>
              <w:t>Оценка участия в конкурсах – написание статей и выступление, презентация проектной работы.</w:t>
            </w:r>
          </w:p>
          <w:p w:rsidR="00631AE6" w:rsidRDefault="00631AE6" w:rsidP="003256FE">
            <w:pPr>
              <w:jc w:val="both"/>
              <w:rPr>
                <w:rFonts w:ascii="Times New Roman" w:hAnsi="Times New Roman" w:cs="Times New Roman"/>
                <w:sz w:val="24"/>
                <w:szCs w:val="24"/>
              </w:rPr>
            </w:pPr>
          </w:p>
          <w:p w:rsidR="00631AE6" w:rsidRPr="00982BF4" w:rsidRDefault="00631AE6" w:rsidP="00A22CE3">
            <w:pPr>
              <w:rPr>
                <w:rFonts w:ascii="Times New Roman" w:hAnsi="Times New Roman" w:cs="Times New Roman"/>
                <w:sz w:val="24"/>
                <w:szCs w:val="24"/>
              </w:rPr>
            </w:pPr>
          </w:p>
        </w:tc>
      </w:tr>
      <w:tr w:rsidR="00631AE6" w:rsidRPr="00982BF4" w:rsidTr="00631AE6">
        <w:trPr>
          <w:trHeight w:val="5160"/>
        </w:trPr>
        <w:tc>
          <w:tcPr>
            <w:tcW w:w="3544" w:type="dxa"/>
            <w:tcBorders>
              <w:top w:val="single" w:sz="4" w:space="0" w:color="auto"/>
            </w:tcBorders>
          </w:tcPr>
          <w:p w:rsidR="00631AE6" w:rsidRDefault="00631AE6" w:rsidP="00631AE6">
            <w:pPr>
              <w:pStyle w:val="51"/>
              <w:shd w:val="clear" w:color="auto" w:fill="auto"/>
              <w:tabs>
                <w:tab w:val="left" w:pos="868"/>
              </w:tabs>
              <w:spacing w:before="0" w:line="240" w:lineRule="auto"/>
              <w:ind w:firstLine="0"/>
              <w:jc w:val="left"/>
              <w:rPr>
                <w:rStyle w:val="8"/>
                <w:rFonts w:ascii="Times New Roman" w:hAnsi="Times New Roman" w:cs="Times New Roman"/>
                <w:sz w:val="24"/>
                <w:szCs w:val="24"/>
              </w:rPr>
            </w:pPr>
            <w:r>
              <w:rPr>
                <w:rStyle w:val="8"/>
                <w:rFonts w:ascii="Times New Roman" w:hAnsi="Times New Roman" w:cs="Times New Roman"/>
                <w:sz w:val="24"/>
                <w:szCs w:val="24"/>
              </w:rPr>
              <w:lastRenderedPageBreak/>
              <w:t>развивающие</w:t>
            </w:r>
          </w:p>
          <w:p w:rsidR="00631AE6" w:rsidRPr="00631AE6" w:rsidRDefault="00631AE6" w:rsidP="00631AE6"/>
        </w:tc>
        <w:tc>
          <w:tcPr>
            <w:tcW w:w="3373" w:type="dxa"/>
            <w:vMerge/>
          </w:tcPr>
          <w:p w:rsidR="00631AE6" w:rsidRPr="000D683C" w:rsidRDefault="00631AE6" w:rsidP="000D683C">
            <w:pPr>
              <w:tabs>
                <w:tab w:val="left" w:pos="252"/>
              </w:tabs>
              <w:jc w:val="both"/>
              <w:rPr>
                <w:rFonts w:ascii="Times New Roman" w:hAnsi="Times New Roman" w:cs="Times New Roman"/>
                <w:b/>
                <w:bCs/>
                <w:sz w:val="28"/>
                <w:szCs w:val="28"/>
              </w:rPr>
            </w:pPr>
          </w:p>
        </w:tc>
        <w:tc>
          <w:tcPr>
            <w:tcW w:w="3148" w:type="dxa"/>
            <w:vMerge/>
          </w:tcPr>
          <w:p w:rsidR="00631AE6" w:rsidRDefault="00631AE6" w:rsidP="003256FE">
            <w:pPr>
              <w:rPr>
                <w:rFonts w:ascii="Times New Roman" w:hAnsi="Times New Roman" w:cs="Times New Roman"/>
                <w:sz w:val="24"/>
                <w:szCs w:val="24"/>
              </w:rPr>
            </w:pPr>
          </w:p>
        </w:tc>
      </w:tr>
      <w:tr w:rsidR="00631AE6" w:rsidRPr="00982BF4" w:rsidTr="00631AE6">
        <w:trPr>
          <w:trHeight w:val="5160"/>
        </w:trPr>
        <w:tc>
          <w:tcPr>
            <w:tcW w:w="3544" w:type="dxa"/>
            <w:tcBorders>
              <w:top w:val="single" w:sz="4" w:space="0" w:color="auto"/>
            </w:tcBorders>
          </w:tcPr>
          <w:p w:rsidR="00631AE6" w:rsidRDefault="00631AE6" w:rsidP="003256FE">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rsidR="00631AE6" w:rsidRPr="000D683C" w:rsidRDefault="00631AE6" w:rsidP="000D683C">
            <w:pPr>
              <w:pStyle w:val="51"/>
              <w:numPr>
                <w:ilvl w:val="1"/>
                <w:numId w:val="28"/>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развитие у студентов чувственно-эмоциональных проявлений: внимания, памяти, фантазии, воображения;</w:t>
            </w:r>
          </w:p>
          <w:p w:rsidR="00631AE6" w:rsidRPr="000D683C" w:rsidRDefault="00631AE6" w:rsidP="000D683C">
            <w:pPr>
              <w:pStyle w:val="51"/>
              <w:numPr>
                <w:ilvl w:val="1"/>
                <w:numId w:val="28"/>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развитие колористического видения;</w:t>
            </w:r>
          </w:p>
          <w:p w:rsidR="00631AE6" w:rsidRPr="000D683C" w:rsidRDefault="00631AE6" w:rsidP="000D683C">
            <w:pPr>
              <w:pStyle w:val="51"/>
              <w:numPr>
                <w:ilvl w:val="1"/>
                <w:numId w:val="28"/>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развитие художественного вкуса, способности видеть и понимать прекрасное;</w:t>
            </w:r>
          </w:p>
          <w:p w:rsidR="00631AE6" w:rsidRPr="000D683C" w:rsidRDefault="00631AE6" w:rsidP="000D683C">
            <w:pPr>
              <w:pStyle w:val="51"/>
              <w:numPr>
                <w:ilvl w:val="1"/>
                <w:numId w:val="28"/>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улучшение моторики, пластичности, гибкости рук и точности глазомера;</w:t>
            </w:r>
          </w:p>
          <w:p w:rsidR="00631AE6" w:rsidRPr="000D683C" w:rsidRDefault="00631AE6" w:rsidP="000D683C">
            <w:pPr>
              <w:pStyle w:val="51"/>
              <w:numPr>
                <w:ilvl w:val="1"/>
                <w:numId w:val="28"/>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 xml:space="preserve">формирование организационно-управленческих умений и навыков (планировать свою деятельность; определять её проблемы и их причины; содержать в порядке своё рабочее место); </w:t>
            </w:r>
          </w:p>
          <w:p w:rsidR="00631AE6" w:rsidRPr="000D683C" w:rsidRDefault="00631AE6" w:rsidP="000D683C">
            <w:pPr>
              <w:pStyle w:val="51"/>
              <w:numPr>
                <w:ilvl w:val="1"/>
                <w:numId w:val="28"/>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w:t>
            </w:r>
          </w:p>
          <w:p w:rsidR="00631AE6" w:rsidRDefault="00631AE6" w:rsidP="000D683C">
            <w:pPr>
              <w:jc w:val="both"/>
              <w:rPr>
                <w:rFonts w:ascii="Times New Roman" w:hAnsi="Times New Roman" w:cs="Times New Roman"/>
                <w:sz w:val="24"/>
                <w:szCs w:val="24"/>
              </w:rPr>
            </w:pPr>
          </w:p>
        </w:tc>
        <w:tc>
          <w:tcPr>
            <w:tcW w:w="3373" w:type="dxa"/>
            <w:vMerge/>
          </w:tcPr>
          <w:p w:rsidR="00631AE6" w:rsidRPr="000D683C" w:rsidRDefault="00631AE6" w:rsidP="000D683C">
            <w:pPr>
              <w:tabs>
                <w:tab w:val="left" w:pos="252"/>
              </w:tabs>
              <w:jc w:val="both"/>
              <w:rPr>
                <w:rFonts w:ascii="Times New Roman" w:hAnsi="Times New Roman" w:cs="Times New Roman"/>
                <w:b/>
                <w:bCs/>
                <w:sz w:val="28"/>
                <w:szCs w:val="28"/>
              </w:rPr>
            </w:pPr>
          </w:p>
        </w:tc>
        <w:tc>
          <w:tcPr>
            <w:tcW w:w="3148" w:type="dxa"/>
            <w:vMerge/>
          </w:tcPr>
          <w:p w:rsidR="00631AE6" w:rsidRDefault="00631AE6" w:rsidP="003256FE">
            <w:pPr>
              <w:rPr>
                <w:rFonts w:ascii="Times New Roman" w:hAnsi="Times New Roman" w:cs="Times New Roman"/>
                <w:sz w:val="24"/>
                <w:szCs w:val="24"/>
              </w:rPr>
            </w:pPr>
          </w:p>
        </w:tc>
      </w:tr>
      <w:tr w:rsidR="00631AE6" w:rsidRPr="00982BF4" w:rsidTr="00631AE6">
        <w:tc>
          <w:tcPr>
            <w:tcW w:w="3544" w:type="dxa"/>
          </w:tcPr>
          <w:p w:rsidR="00631AE6" w:rsidRPr="00631AE6" w:rsidRDefault="00631AE6" w:rsidP="003256FE">
            <w:pPr>
              <w:rPr>
                <w:rFonts w:ascii="Times New Roman" w:hAnsi="Times New Roman" w:cs="Times New Roman"/>
                <w:sz w:val="24"/>
                <w:szCs w:val="24"/>
              </w:rPr>
            </w:pPr>
            <w:r w:rsidRPr="00631AE6">
              <w:rPr>
                <w:rFonts w:ascii="Times New Roman" w:hAnsi="Times New Roman" w:cs="Times New Roman"/>
                <w:sz w:val="24"/>
                <w:szCs w:val="24"/>
              </w:rPr>
              <w:lastRenderedPageBreak/>
              <w:t>воспитательнные</w:t>
            </w:r>
          </w:p>
        </w:tc>
        <w:tc>
          <w:tcPr>
            <w:tcW w:w="3373" w:type="dxa"/>
            <w:vMerge/>
          </w:tcPr>
          <w:p w:rsidR="00631AE6" w:rsidRPr="00C96BBD" w:rsidRDefault="00631AE6" w:rsidP="00C96BBD">
            <w:pPr>
              <w:numPr>
                <w:ilvl w:val="0"/>
                <w:numId w:val="33"/>
              </w:numPr>
              <w:tabs>
                <w:tab w:val="left" w:pos="252"/>
              </w:tabs>
              <w:jc w:val="both"/>
              <w:rPr>
                <w:rFonts w:ascii="Times New Roman" w:hAnsi="Times New Roman" w:cs="Times New Roman"/>
                <w:bCs/>
                <w:sz w:val="28"/>
                <w:szCs w:val="28"/>
              </w:rPr>
            </w:pPr>
          </w:p>
        </w:tc>
        <w:tc>
          <w:tcPr>
            <w:tcW w:w="3148" w:type="dxa"/>
            <w:vMerge/>
          </w:tcPr>
          <w:p w:rsidR="00631AE6" w:rsidRPr="00982BF4" w:rsidRDefault="00631AE6" w:rsidP="003256FE">
            <w:pPr>
              <w:rPr>
                <w:rFonts w:ascii="Times New Roman" w:hAnsi="Times New Roman" w:cs="Times New Roman"/>
                <w:sz w:val="24"/>
                <w:szCs w:val="24"/>
              </w:rPr>
            </w:pPr>
          </w:p>
        </w:tc>
      </w:tr>
      <w:tr w:rsidR="00631AE6" w:rsidRPr="00A22CE3" w:rsidTr="00146B34">
        <w:trPr>
          <w:trHeight w:val="5474"/>
        </w:trPr>
        <w:tc>
          <w:tcPr>
            <w:tcW w:w="3544" w:type="dxa"/>
            <w:tcBorders>
              <w:bottom w:val="single" w:sz="4" w:space="0" w:color="auto"/>
            </w:tcBorders>
          </w:tcPr>
          <w:p w:rsidR="00631AE6" w:rsidRPr="00A22CE3" w:rsidRDefault="00631AE6" w:rsidP="00631AE6">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t xml:space="preserve">- формирование у детей устойчивого интереса к искусству и занятиям художественным и техническим  творчеством; </w:t>
            </w:r>
          </w:p>
          <w:p w:rsidR="00631AE6" w:rsidRPr="00A22CE3" w:rsidRDefault="00631AE6" w:rsidP="00631AE6">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t>- формирование уважительного отношения к получаемой профессии;</w:t>
            </w:r>
          </w:p>
          <w:p w:rsidR="00631AE6" w:rsidRPr="00A22CE3" w:rsidRDefault="00631AE6" w:rsidP="00631AE6">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t>- воспитание терпения, воли, усидчивости, трудолюбия;</w:t>
            </w:r>
          </w:p>
          <w:p w:rsidR="00631AE6" w:rsidRPr="00A22CE3" w:rsidRDefault="00631AE6" w:rsidP="00631AE6">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t>- воспитание аккуратности.</w:t>
            </w:r>
          </w:p>
          <w:p w:rsidR="00631AE6" w:rsidRPr="00A22CE3" w:rsidRDefault="00631AE6" w:rsidP="00631AE6">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t xml:space="preserve">- формирование у детей устойчивого интереса к искусству и занятиям художественным и техническим  творчеством; </w:t>
            </w:r>
          </w:p>
        </w:tc>
        <w:tc>
          <w:tcPr>
            <w:tcW w:w="3373" w:type="dxa"/>
            <w:vMerge/>
            <w:tcBorders>
              <w:bottom w:val="single" w:sz="4" w:space="0" w:color="auto"/>
            </w:tcBorders>
          </w:tcPr>
          <w:p w:rsidR="00631AE6" w:rsidRPr="00A22CE3" w:rsidRDefault="00631AE6" w:rsidP="00C96BBD">
            <w:pPr>
              <w:numPr>
                <w:ilvl w:val="0"/>
                <w:numId w:val="33"/>
              </w:numPr>
              <w:tabs>
                <w:tab w:val="left" w:pos="252"/>
              </w:tabs>
              <w:jc w:val="both"/>
              <w:rPr>
                <w:rFonts w:ascii="Times New Roman" w:hAnsi="Times New Roman" w:cs="Times New Roman"/>
                <w:bCs/>
                <w:sz w:val="24"/>
                <w:szCs w:val="24"/>
              </w:rPr>
            </w:pPr>
          </w:p>
        </w:tc>
        <w:tc>
          <w:tcPr>
            <w:tcW w:w="3148" w:type="dxa"/>
            <w:vMerge/>
            <w:tcBorders>
              <w:bottom w:val="single" w:sz="4" w:space="0" w:color="auto"/>
            </w:tcBorders>
          </w:tcPr>
          <w:p w:rsidR="00631AE6" w:rsidRPr="00A22CE3" w:rsidRDefault="00631AE6" w:rsidP="003256FE">
            <w:pPr>
              <w:rPr>
                <w:rFonts w:ascii="Times New Roman" w:hAnsi="Times New Roman" w:cs="Times New Roman"/>
                <w:sz w:val="24"/>
                <w:szCs w:val="24"/>
              </w:rPr>
            </w:pPr>
          </w:p>
        </w:tc>
      </w:tr>
    </w:tbl>
    <w:p w:rsidR="003134AD" w:rsidRPr="00A22CE3" w:rsidRDefault="003134AD" w:rsidP="003134AD">
      <w:pPr>
        <w:ind w:firstLine="708"/>
        <w:jc w:val="both"/>
        <w:rPr>
          <w:sz w:val="24"/>
          <w:szCs w:val="24"/>
        </w:rPr>
      </w:pPr>
    </w:p>
    <w:p w:rsidR="003134AD" w:rsidRPr="00D86550" w:rsidRDefault="003134AD" w:rsidP="003134AD">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t xml:space="preserve">УЧЕБНО-МЕТОДИЧЕСКОЕ И МАТЕРИАЛЬНО-ТЕХНИЧЕСКОЕ ОБЕСПЕЧЕНИЕ ПРОГРАММЫ </w:t>
      </w:r>
      <w:r w:rsidRPr="008058D2">
        <w:rPr>
          <w:rFonts w:ascii="Times New Roman" w:hAnsi="Times New Roman" w:cs="Times New Roman"/>
          <w:b/>
          <w:bCs/>
          <w:sz w:val="28"/>
          <w:szCs w:val="28"/>
        </w:rPr>
        <w:t>МЕЖДИСЦИПЛИНАРНОГО КУРСА ВНЕУРОЧНОЙ ДЕЯТЕЛЬНОСТИ</w:t>
      </w:r>
    </w:p>
    <w:p w:rsidR="003134AD" w:rsidRPr="00B75FF2" w:rsidRDefault="003134AD" w:rsidP="003134AD">
      <w:pPr>
        <w:pStyle w:val="a3"/>
        <w:jc w:val="both"/>
        <w:rPr>
          <w:rFonts w:ascii="Times New Roman" w:hAnsi="Times New Roman" w:cs="Times New Roman"/>
          <w:b/>
          <w:bCs/>
          <w:sz w:val="28"/>
          <w:szCs w:val="28"/>
        </w:rPr>
      </w:pP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Pr="00B75FF2">
        <w:rPr>
          <w:color w:val="000000"/>
          <w:sz w:val="28"/>
          <w:szCs w:val="28"/>
        </w:rPr>
        <w:t xml:space="preserve">Освоение программы предполагает наличие в профессиональной образовательной организации, реализующей </w:t>
      </w:r>
      <w:r w:rsidR="00A22CE3">
        <w:rPr>
          <w:color w:val="000000"/>
          <w:sz w:val="28"/>
          <w:szCs w:val="28"/>
        </w:rPr>
        <w:t>ППССЗ</w:t>
      </w:r>
      <w:r w:rsidRPr="00B75FF2">
        <w:rPr>
          <w:color w:val="000000"/>
          <w:sz w:val="28"/>
          <w:szCs w:val="28"/>
        </w:rPr>
        <w:t xml:space="preserve"> СПО на базе основного общего образования, учебного кабинета, в котором имеется возможность обеспечить свободный доступ в Интернет в период внеучебной деятельности обучающихся.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lastRenderedPageBreak/>
        <w:t>- наглядные пособия (комплекты учебных таблиц, плакатов, портретов выдающихся ученых, поэтов, писателей и др.);</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rsidR="003134AD" w:rsidRPr="00B75FF2" w:rsidRDefault="003134AD" w:rsidP="003134AD">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A22CE3" w:rsidRPr="00A22CE3" w:rsidRDefault="003134AD" w:rsidP="00A22CE3">
      <w:pPr>
        <w:tabs>
          <w:tab w:val="left" w:pos="720"/>
        </w:tabs>
        <w:spacing w:after="0" w:line="360" w:lineRule="auto"/>
        <w:ind w:left="720"/>
        <w:rPr>
          <w:rFonts w:ascii="Times New Roman" w:hAnsi="Times New Roman" w:cs="Times New Roman"/>
          <w:color w:val="000000"/>
          <w:sz w:val="28"/>
          <w:szCs w:val="28"/>
        </w:rPr>
      </w:pPr>
      <w:r w:rsidRPr="00A22CE3">
        <w:rPr>
          <w:rFonts w:ascii="Times New Roman" w:hAnsi="Times New Roman" w:cs="Times New Roman"/>
          <w:color w:val="000000"/>
          <w:sz w:val="28"/>
          <w:szCs w:val="28"/>
        </w:rPr>
        <w:t>- библиотечный фонд</w:t>
      </w:r>
      <w:r w:rsidR="00A22CE3" w:rsidRPr="00A22CE3">
        <w:rPr>
          <w:rFonts w:ascii="Times New Roman" w:hAnsi="Times New Roman" w:cs="Times New Roman"/>
          <w:color w:val="000000"/>
          <w:sz w:val="28"/>
          <w:szCs w:val="28"/>
        </w:rPr>
        <w:t xml:space="preserve">Серии фотографий и иллюстраций природы; </w:t>
      </w:r>
    </w:p>
    <w:p w:rsidR="00A22CE3" w:rsidRPr="00FB5CC4" w:rsidRDefault="00A22CE3" w:rsidP="00A22CE3">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ф</w:t>
      </w:r>
      <w:r w:rsidRPr="00FB5CC4">
        <w:rPr>
          <w:rFonts w:ascii="Times New Roman" w:hAnsi="Times New Roman" w:cs="Times New Roman"/>
          <w:color w:val="000000"/>
          <w:sz w:val="28"/>
          <w:szCs w:val="28"/>
        </w:rPr>
        <w:t>от</w:t>
      </w:r>
      <w:r>
        <w:rPr>
          <w:rFonts w:ascii="Times New Roman" w:hAnsi="Times New Roman" w:cs="Times New Roman"/>
          <w:color w:val="000000"/>
          <w:sz w:val="28"/>
          <w:szCs w:val="28"/>
        </w:rPr>
        <w:t>ографии и иллюстрации животных;</w:t>
      </w:r>
    </w:p>
    <w:p w:rsidR="00A22CE3" w:rsidRPr="00FB5CC4" w:rsidRDefault="00A22CE3" w:rsidP="00A22CE3">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тела геометрические;</w:t>
      </w:r>
    </w:p>
    <w:p w:rsidR="00A22CE3" w:rsidRPr="00FB5CC4" w:rsidRDefault="00A22CE3" w:rsidP="00A22CE3">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п</w:t>
      </w:r>
      <w:r w:rsidRPr="00FB5CC4">
        <w:rPr>
          <w:rFonts w:ascii="Times New Roman" w:hAnsi="Times New Roman" w:cs="Times New Roman"/>
          <w:color w:val="000000"/>
          <w:sz w:val="28"/>
          <w:szCs w:val="28"/>
        </w:rPr>
        <w:t>редметы для натурной постановки (кувшины, часы, ваз</w:t>
      </w:r>
      <w:r>
        <w:rPr>
          <w:rFonts w:ascii="Times New Roman" w:hAnsi="Times New Roman" w:cs="Times New Roman"/>
          <w:color w:val="000000"/>
          <w:sz w:val="28"/>
          <w:szCs w:val="28"/>
        </w:rPr>
        <w:t>ы и др.);</w:t>
      </w:r>
    </w:p>
    <w:p w:rsidR="003134AD" w:rsidRPr="00B75FF2" w:rsidRDefault="00A22CE3" w:rsidP="00A22CE3">
      <w:pPr>
        <w:pStyle w:val="a7"/>
        <w:shd w:val="clear" w:color="auto" w:fill="FFFFFF"/>
        <w:spacing w:before="0" w:beforeAutospacing="0" w:after="0" w:afterAutospacing="0"/>
        <w:ind w:right="14" w:firstLine="708"/>
        <w:jc w:val="both"/>
        <w:rPr>
          <w:color w:val="000000"/>
          <w:sz w:val="28"/>
          <w:szCs w:val="28"/>
        </w:rPr>
      </w:pPr>
      <w:r w:rsidRPr="00FB5CC4">
        <w:rPr>
          <w:color w:val="000000"/>
          <w:sz w:val="28"/>
          <w:szCs w:val="28"/>
        </w:rPr>
        <w:t>Детские работы как примеры выполнения творческих заданий.</w:t>
      </w:r>
    </w:p>
    <w:p w:rsidR="00A22CE3" w:rsidRPr="00A22CE3" w:rsidRDefault="00A22CE3" w:rsidP="00A22CE3">
      <w:pPr>
        <w:spacing w:after="0" w:line="360" w:lineRule="auto"/>
        <w:jc w:val="center"/>
        <w:rPr>
          <w:rFonts w:ascii="Times New Roman" w:hAnsi="Times New Roman" w:cs="Times New Roman"/>
          <w:sz w:val="28"/>
          <w:szCs w:val="28"/>
        </w:rPr>
      </w:pPr>
      <w:r w:rsidRPr="00A22CE3">
        <w:rPr>
          <w:rFonts w:ascii="Times New Roman" w:hAnsi="Times New Roman" w:cs="Times New Roman"/>
          <w:sz w:val="28"/>
          <w:szCs w:val="28"/>
        </w:rPr>
        <w:t>Материально-техническое обеспечение программы</w:t>
      </w:r>
    </w:p>
    <w:p w:rsidR="00A22CE3" w:rsidRDefault="00A22CE3" w:rsidP="00A22CE3">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w:t>
      </w:r>
      <w:r w:rsidRPr="00FB5CC4">
        <w:rPr>
          <w:rFonts w:ascii="Times New Roman" w:hAnsi="Times New Roman" w:cs="Times New Roman"/>
          <w:color w:val="000000"/>
          <w:sz w:val="28"/>
          <w:szCs w:val="28"/>
        </w:rPr>
        <w:t>Гуашь, карандаши ( в ассортименте), альбомы и бумага для рисования формат А4 А3, кисти ( в ассортименте) №№ 1-10, ластики</w:t>
      </w:r>
    </w:p>
    <w:p w:rsidR="00A22CE3" w:rsidRDefault="00A22CE3" w:rsidP="00A22CE3">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Щетки для валяния (губки);</w:t>
      </w:r>
    </w:p>
    <w:p w:rsidR="00A22CE3" w:rsidRDefault="00A22CE3" w:rsidP="00A22CE3">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Аппликаторы с иглами для сухого валяния;</w:t>
      </w:r>
    </w:p>
    <w:p w:rsidR="00A22CE3" w:rsidRDefault="00A22CE3" w:rsidP="00A22CE3">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Емкости и моющие средства для мокрого валяния;</w:t>
      </w:r>
    </w:p>
    <w:p w:rsidR="00A22CE3" w:rsidRPr="00FB5CC4" w:rsidRDefault="00A22CE3" w:rsidP="00A22CE3">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w:t>
      </w:r>
      <w:r>
        <w:rPr>
          <w:rFonts w:ascii="Times New Roman" w:hAnsi="Times New Roman" w:cs="Times New Roman"/>
          <w:color w:val="000000"/>
          <w:sz w:val="28"/>
          <w:szCs w:val="28"/>
          <w:lang w:val="en-US"/>
        </w:rPr>
        <w:t>JANOME</w:t>
      </w:r>
      <w:r w:rsidRPr="00DD1185">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FM</w:t>
      </w:r>
      <w:r w:rsidRPr="00DD1185">
        <w:rPr>
          <w:rFonts w:ascii="Times New Roman" w:hAnsi="Times New Roman" w:cs="Times New Roman"/>
          <w:color w:val="000000"/>
          <w:sz w:val="28"/>
          <w:szCs w:val="28"/>
        </w:rPr>
        <w:t xml:space="preserve"> 725 </w:t>
      </w:r>
      <w:r>
        <w:rPr>
          <w:rFonts w:ascii="Times New Roman" w:hAnsi="Times New Roman" w:cs="Times New Roman"/>
          <w:color w:val="000000"/>
          <w:sz w:val="28"/>
          <w:szCs w:val="28"/>
        </w:rPr>
        <w:t>электрическая иглопробивная машина для фелтинга</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rsidR="003134AD" w:rsidRDefault="003134AD" w:rsidP="003134AD">
      <w:pPr>
        <w:jc w:val="center"/>
        <w:rPr>
          <w:rFonts w:ascii="Times New Roman" w:hAnsi="Times New Roman" w:cs="Times New Roman"/>
          <w:b/>
          <w:bCs/>
        </w:rPr>
      </w:pPr>
    </w:p>
    <w:p w:rsidR="003134AD" w:rsidRPr="00A33611" w:rsidRDefault="003134AD" w:rsidP="003134AD">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rsidR="003134AD" w:rsidRDefault="003134AD" w:rsidP="003134AD">
      <w:pPr>
        <w:spacing w:after="0"/>
        <w:jc w:val="both"/>
        <w:rPr>
          <w:rFonts w:ascii="Times New Roman" w:hAnsi="Times New Roman" w:cs="Times New Roman"/>
          <w:b/>
          <w:bCs/>
        </w:rPr>
      </w:pPr>
    </w:p>
    <w:p w:rsidR="003134AD" w:rsidRPr="00FA72DF" w:rsidRDefault="003134AD" w:rsidP="003134AD">
      <w:pPr>
        <w:spacing w:after="0"/>
        <w:jc w:val="both"/>
        <w:rPr>
          <w:rFonts w:ascii="Times New Roman" w:hAnsi="Times New Roman" w:cs="Times New Roman"/>
          <w:b/>
          <w:bCs/>
          <w:sz w:val="28"/>
          <w:szCs w:val="28"/>
        </w:rPr>
      </w:pPr>
      <w:r w:rsidRPr="00FA72DF">
        <w:rPr>
          <w:rFonts w:ascii="Times New Roman" w:hAnsi="Times New Roman" w:cs="Times New Roman"/>
          <w:b/>
          <w:bCs/>
          <w:sz w:val="28"/>
          <w:szCs w:val="28"/>
        </w:rPr>
        <w:t>Для студентов</w:t>
      </w:r>
    </w:p>
    <w:p w:rsidR="00A22CE3" w:rsidRPr="00FB5CC4" w:rsidRDefault="00A22CE3" w:rsidP="00A22CE3">
      <w:pPr>
        <w:widowControl w:val="0"/>
        <w:numPr>
          <w:ilvl w:val="0"/>
          <w:numId w:val="35"/>
        </w:numPr>
        <w:tabs>
          <w:tab w:val="left" w:pos="720"/>
        </w:tabs>
        <w:suppressAutoHyphen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Альберт Г. «Основы рисования» Минск, ООО «Попурри», 20</w:t>
      </w:r>
      <w:r>
        <w:rPr>
          <w:rFonts w:ascii="Times New Roman" w:hAnsi="Times New Roman" w:cs="Times New Roman"/>
          <w:sz w:val="28"/>
          <w:szCs w:val="28"/>
        </w:rPr>
        <w:t>17</w:t>
      </w:r>
      <w:r w:rsidRPr="00FB5CC4">
        <w:rPr>
          <w:rFonts w:ascii="Times New Roman" w:hAnsi="Times New Roman" w:cs="Times New Roman"/>
          <w:sz w:val="28"/>
          <w:szCs w:val="28"/>
        </w:rPr>
        <w:t>;</w:t>
      </w:r>
    </w:p>
    <w:p w:rsidR="00A22CE3" w:rsidRPr="00FB5CC4" w:rsidRDefault="00A22CE3" w:rsidP="00A22CE3">
      <w:pPr>
        <w:widowControl w:val="0"/>
        <w:numPr>
          <w:ilvl w:val="0"/>
          <w:numId w:val="35"/>
        </w:numPr>
        <w:tabs>
          <w:tab w:val="left" w:pos="720"/>
        </w:tabs>
        <w:suppressAutoHyphen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Браун Д «Учитесь рисовать кошек» Минск, ООО «Попурри» , 20</w:t>
      </w:r>
      <w:r>
        <w:rPr>
          <w:rFonts w:ascii="Times New Roman" w:hAnsi="Times New Roman" w:cs="Times New Roman"/>
          <w:sz w:val="28"/>
          <w:szCs w:val="28"/>
        </w:rPr>
        <w:t>19</w:t>
      </w:r>
      <w:r w:rsidRPr="00FB5CC4">
        <w:rPr>
          <w:rFonts w:ascii="Times New Roman" w:hAnsi="Times New Roman" w:cs="Times New Roman"/>
          <w:sz w:val="28"/>
          <w:szCs w:val="28"/>
        </w:rPr>
        <w:t>;</w:t>
      </w:r>
    </w:p>
    <w:p w:rsidR="00A22CE3" w:rsidRPr="00FB5CC4" w:rsidRDefault="00A22CE3" w:rsidP="00A22CE3">
      <w:pPr>
        <w:widowControl w:val="0"/>
        <w:numPr>
          <w:ilvl w:val="0"/>
          <w:numId w:val="35"/>
        </w:numPr>
        <w:tabs>
          <w:tab w:val="left" w:pos="720"/>
        </w:tabs>
        <w:suppressAutoHyphen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Рымарь Н. «Как рисовать животных», Донецк, «Сталкер», 20</w:t>
      </w:r>
      <w:r>
        <w:rPr>
          <w:rFonts w:ascii="Times New Roman" w:hAnsi="Times New Roman" w:cs="Times New Roman"/>
          <w:sz w:val="28"/>
          <w:szCs w:val="28"/>
        </w:rPr>
        <w:t>17</w:t>
      </w:r>
      <w:r w:rsidRPr="00FB5CC4">
        <w:rPr>
          <w:rFonts w:ascii="Times New Roman" w:hAnsi="Times New Roman" w:cs="Times New Roman"/>
          <w:sz w:val="28"/>
          <w:szCs w:val="28"/>
        </w:rPr>
        <w:t>;</w:t>
      </w:r>
    </w:p>
    <w:p w:rsidR="00A22CE3" w:rsidRPr="00FB5CC4" w:rsidRDefault="00A22CE3" w:rsidP="00A22CE3">
      <w:pPr>
        <w:widowControl w:val="0"/>
        <w:numPr>
          <w:ilvl w:val="0"/>
          <w:numId w:val="35"/>
        </w:numPr>
        <w:tabs>
          <w:tab w:val="left" w:pos="720"/>
        </w:tabs>
        <w:suppressAutoHyphen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Селиверстова Д. «Рисование. Первые шаги», ООО издание Эксмо, 20</w:t>
      </w:r>
      <w:r>
        <w:rPr>
          <w:rFonts w:ascii="Times New Roman" w:hAnsi="Times New Roman" w:cs="Times New Roman"/>
          <w:sz w:val="28"/>
          <w:szCs w:val="28"/>
        </w:rPr>
        <w:t>1</w:t>
      </w:r>
      <w:r w:rsidRPr="00FB5CC4">
        <w:rPr>
          <w:rFonts w:ascii="Times New Roman" w:hAnsi="Times New Roman" w:cs="Times New Roman"/>
          <w:sz w:val="28"/>
          <w:szCs w:val="28"/>
        </w:rPr>
        <w:t>7;</w:t>
      </w:r>
    </w:p>
    <w:p w:rsidR="00A22CE3" w:rsidRPr="00C70F50" w:rsidRDefault="00A22CE3" w:rsidP="00A22CE3">
      <w:pPr>
        <w:pStyle w:val="a3"/>
        <w:numPr>
          <w:ilvl w:val="0"/>
          <w:numId w:val="35"/>
        </w:numPr>
        <w:spacing w:after="0" w:line="360" w:lineRule="auto"/>
        <w:rPr>
          <w:rFonts w:ascii="Times New Roman" w:hAnsi="Times New Roman" w:cs="Times New Roman"/>
          <w:sz w:val="28"/>
          <w:szCs w:val="28"/>
        </w:rPr>
      </w:pPr>
      <w:r w:rsidRPr="00C70F50">
        <w:rPr>
          <w:rFonts w:ascii="Times New Roman" w:hAnsi="Times New Roman" w:cs="Times New Roman"/>
          <w:sz w:val="28"/>
          <w:szCs w:val="28"/>
        </w:rPr>
        <w:t>Уоринг Л. «Модные женские шляпки», выкройки и схемы валяния, Ростов н/Д: Феникс, 20</w:t>
      </w:r>
      <w:r>
        <w:rPr>
          <w:rFonts w:ascii="Times New Roman" w:hAnsi="Times New Roman" w:cs="Times New Roman"/>
          <w:sz w:val="28"/>
          <w:szCs w:val="28"/>
        </w:rPr>
        <w:t>1</w:t>
      </w:r>
      <w:r w:rsidRPr="00C70F50">
        <w:rPr>
          <w:rFonts w:ascii="Times New Roman" w:hAnsi="Times New Roman" w:cs="Times New Roman"/>
          <w:sz w:val="28"/>
          <w:szCs w:val="28"/>
        </w:rPr>
        <w:t>7;</w:t>
      </w:r>
    </w:p>
    <w:p w:rsidR="00A22CE3" w:rsidRPr="00C70F50" w:rsidRDefault="00A22CE3" w:rsidP="00A22CE3">
      <w:pPr>
        <w:pStyle w:val="a3"/>
        <w:numPr>
          <w:ilvl w:val="0"/>
          <w:numId w:val="35"/>
        </w:numPr>
        <w:spacing w:after="0" w:line="360" w:lineRule="auto"/>
        <w:rPr>
          <w:rFonts w:ascii="Times New Roman" w:hAnsi="Times New Roman" w:cs="Times New Roman"/>
          <w:sz w:val="28"/>
          <w:szCs w:val="28"/>
        </w:rPr>
      </w:pPr>
      <w:r w:rsidRPr="00C70F50">
        <w:rPr>
          <w:rFonts w:ascii="Times New Roman" w:hAnsi="Times New Roman" w:cs="Times New Roman"/>
          <w:sz w:val="28"/>
          <w:szCs w:val="28"/>
        </w:rPr>
        <w:t>Чернова А.Г. «Искусство вышивки лентами»</w:t>
      </w:r>
      <w:r>
        <w:rPr>
          <w:rFonts w:ascii="Times New Roman" w:hAnsi="Times New Roman" w:cs="Times New Roman"/>
          <w:sz w:val="28"/>
          <w:szCs w:val="28"/>
        </w:rPr>
        <w:t>, Ростов н/Д: Феникс,201</w:t>
      </w:r>
      <w:r w:rsidRPr="00C70F50">
        <w:rPr>
          <w:rFonts w:ascii="Times New Roman" w:hAnsi="Times New Roman" w:cs="Times New Roman"/>
          <w:sz w:val="28"/>
          <w:szCs w:val="28"/>
        </w:rPr>
        <w:t>9;</w:t>
      </w:r>
    </w:p>
    <w:p w:rsidR="00A22CE3" w:rsidRPr="00C70F50" w:rsidRDefault="00A22CE3" w:rsidP="00A22CE3">
      <w:pPr>
        <w:pStyle w:val="a3"/>
        <w:numPr>
          <w:ilvl w:val="0"/>
          <w:numId w:val="35"/>
        </w:numPr>
        <w:spacing w:after="0" w:line="360" w:lineRule="auto"/>
        <w:rPr>
          <w:rFonts w:ascii="Times New Roman" w:hAnsi="Times New Roman" w:cs="Times New Roman"/>
          <w:sz w:val="28"/>
          <w:szCs w:val="28"/>
        </w:rPr>
      </w:pPr>
      <w:r w:rsidRPr="00C70F50">
        <w:rPr>
          <w:rFonts w:ascii="Times New Roman" w:hAnsi="Times New Roman" w:cs="Times New Roman"/>
          <w:sz w:val="28"/>
          <w:szCs w:val="28"/>
        </w:rPr>
        <w:lastRenderedPageBreak/>
        <w:t>Кузьмина Е.В. «Вязанный пэчворк для дома и дачи», Ростов н/Д: Феникс, 2007;</w:t>
      </w:r>
    </w:p>
    <w:p w:rsidR="00A22CE3" w:rsidRPr="00C70F50" w:rsidRDefault="00A22CE3" w:rsidP="00A22CE3">
      <w:pPr>
        <w:pStyle w:val="a3"/>
        <w:numPr>
          <w:ilvl w:val="0"/>
          <w:numId w:val="35"/>
        </w:numPr>
        <w:spacing w:after="0" w:line="360" w:lineRule="auto"/>
        <w:rPr>
          <w:rFonts w:ascii="Times New Roman" w:hAnsi="Times New Roman" w:cs="Times New Roman"/>
          <w:sz w:val="28"/>
          <w:szCs w:val="28"/>
        </w:rPr>
      </w:pPr>
      <w:r w:rsidRPr="00C70F50">
        <w:rPr>
          <w:rFonts w:ascii="Times New Roman" w:hAnsi="Times New Roman" w:cs="Times New Roman"/>
          <w:sz w:val="28"/>
          <w:szCs w:val="28"/>
        </w:rPr>
        <w:t>Мерцалова М.Н. « Поэзия народного костюма», Молодая гвардия 1985;</w:t>
      </w:r>
    </w:p>
    <w:p w:rsidR="00A22CE3" w:rsidRPr="00C70F50" w:rsidRDefault="00A22CE3" w:rsidP="00A22CE3">
      <w:pPr>
        <w:pStyle w:val="a3"/>
        <w:numPr>
          <w:ilvl w:val="0"/>
          <w:numId w:val="35"/>
        </w:numPr>
        <w:spacing w:after="0" w:line="360" w:lineRule="auto"/>
        <w:rPr>
          <w:rFonts w:ascii="Times New Roman" w:hAnsi="Times New Roman" w:cs="Times New Roman"/>
          <w:sz w:val="28"/>
          <w:szCs w:val="28"/>
        </w:rPr>
      </w:pPr>
      <w:r w:rsidRPr="00C70F50">
        <w:rPr>
          <w:rFonts w:ascii="Times New Roman" w:hAnsi="Times New Roman" w:cs="Times New Roman"/>
          <w:sz w:val="28"/>
          <w:szCs w:val="28"/>
        </w:rPr>
        <w:t>Гасюк Е.А., Степан М.Г., «Художественное вышивание», Альбом, Изд. «Вища школа», 1983.</w:t>
      </w:r>
    </w:p>
    <w:p w:rsidR="00A22CE3" w:rsidRPr="00FB5CC4" w:rsidRDefault="00A22CE3" w:rsidP="00A22CE3">
      <w:pPr>
        <w:spacing w:after="0" w:line="360" w:lineRule="auto"/>
        <w:rPr>
          <w:rFonts w:ascii="Times New Roman" w:hAnsi="Times New Roman" w:cs="Times New Roman"/>
          <w:sz w:val="28"/>
          <w:szCs w:val="28"/>
        </w:rPr>
      </w:pPr>
    </w:p>
    <w:p w:rsidR="003134AD" w:rsidRPr="00FA72DF" w:rsidRDefault="003134AD" w:rsidP="003134AD">
      <w:pPr>
        <w:pStyle w:val="aa"/>
        <w:spacing w:after="0"/>
        <w:ind w:left="720"/>
        <w:jc w:val="both"/>
        <w:rPr>
          <w:rFonts w:ascii="Times New Roman" w:hAnsi="Times New Roman" w:cs="Times New Roman"/>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256FE" w:rsidRDefault="003256FE"/>
    <w:sectPr w:rsidR="003256FE" w:rsidSect="003256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lvl>
  </w:abstractNum>
  <w:abstractNum w:abstractNumId="1"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6"/>
    <w:multiLevelType w:val="multilevel"/>
    <w:tmpl w:val="00000006"/>
    <w:name w:val="WW8Num1"/>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0BDE02C3"/>
    <w:multiLevelType w:val="hybridMultilevel"/>
    <w:tmpl w:val="3294E1AA"/>
    <w:lvl w:ilvl="0" w:tplc="641A950A">
      <w:start w:val="1"/>
      <w:numFmt w:val="bullet"/>
      <w:lvlText w:val=""/>
      <w:lvlJc w:val="left"/>
      <w:pPr>
        <w:tabs>
          <w:tab w:val="num" w:pos="284"/>
        </w:tabs>
        <w:ind w:left="284"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2E26AEC"/>
    <w:multiLevelType w:val="multilevel"/>
    <w:tmpl w:val="5FD26E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FF1577"/>
    <w:multiLevelType w:val="hybridMultilevel"/>
    <w:tmpl w:val="EA3EF966"/>
    <w:lvl w:ilvl="0" w:tplc="7E02981C">
      <w:numFmt w:val="bullet"/>
      <w:lvlText w:val="•"/>
      <w:lvlJc w:val="left"/>
      <w:pPr>
        <w:ind w:left="795" w:hanging="435"/>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8D4D8A"/>
    <w:multiLevelType w:val="hybridMultilevel"/>
    <w:tmpl w:val="C4FC7CB6"/>
    <w:lvl w:ilvl="0" w:tplc="E9EA5DCE">
      <w:start w:val="1"/>
      <w:numFmt w:val="bullet"/>
      <w:lvlText w:val=""/>
      <w:lvlJc w:val="left"/>
      <w:pPr>
        <w:ind w:left="720" w:hanging="360"/>
      </w:pPr>
      <w:rPr>
        <w:rFonts w:ascii="Symbol" w:hAnsi="Symbol" w:hint="default"/>
      </w:rPr>
    </w:lvl>
    <w:lvl w:ilvl="1" w:tplc="C03EA2D0">
      <w:numFmt w:val="bullet"/>
      <w:lvlText w:val="·"/>
      <w:lvlJc w:val="left"/>
      <w:pPr>
        <w:ind w:left="1515" w:hanging="435"/>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9324DA"/>
    <w:multiLevelType w:val="hybridMultilevel"/>
    <w:tmpl w:val="F61ADF1C"/>
    <w:lvl w:ilvl="0" w:tplc="E9EA5D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E9691F"/>
    <w:multiLevelType w:val="hybridMultilevel"/>
    <w:tmpl w:val="7772B588"/>
    <w:lvl w:ilvl="0" w:tplc="4FEEDC14">
      <w:numFmt w:val="bullet"/>
      <w:lvlText w:val="•"/>
      <w:lvlJc w:val="left"/>
      <w:pPr>
        <w:ind w:left="795" w:hanging="435"/>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16453B"/>
    <w:multiLevelType w:val="hybridMultilevel"/>
    <w:tmpl w:val="78804C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24067F"/>
    <w:multiLevelType w:val="hybridMultilevel"/>
    <w:tmpl w:val="A94C4332"/>
    <w:lvl w:ilvl="0" w:tplc="E9EA5DCE">
      <w:start w:val="1"/>
      <w:numFmt w:val="bullet"/>
      <w:lvlText w:val=""/>
      <w:lvlJc w:val="left"/>
      <w:pPr>
        <w:ind w:left="720" w:hanging="360"/>
      </w:pPr>
      <w:rPr>
        <w:rFonts w:ascii="Symbol" w:hAnsi="Symbol" w:hint="default"/>
      </w:rPr>
    </w:lvl>
    <w:lvl w:ilvl="1" w:tplc="E9EA5DCE">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923E70"/>
    <w:multiLevelType w:val="hybridMultilevel"/>
    <w:tmpl w:val="17101B72"/>
    <w:lvl w:ilvl="0" w:tplc="E9EA5D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E00D1E"/>
    <w:multiLevelType w:val="hybridMultilevel"/>
    <w:tmpl w:val="E2B6DF24"/>
    <w:lvl w:ilvl="0" w:tplc="E9EA5DCE">
      <w:start w:val="1"/>
      <w:numFmt w:val="bullet"/>
      <w:lvlText w:val=""/>
      <w:lvlJc w:val="left"/>
      <w:pPr>
        <w:ind w:left="720" w:hanging="360"/>
      </w:pPr>
      <w:rPr>
        <w:rFonts w:ascii="Symbol" w:hAnsi="Symbol" w:hint="default"/>
      </w:rPr>
    </w:lvl>
    <w:lvl w:ilvl="1" w:tplc="E9EA5DC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5"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4"/>
  </w:num>
  <w:num w:numId="3">
    <w:abstractNumId w:val="22"/>
  </w:num>
  <w:num w:numId="4">
    <w:abstractNumId w:val="16"/>
  </w:num>
  <w:num w:numId="5">
    <w:abstractNumId w:val="11"/>
  </w:num>
  <w:num w:numId="6">
    <w:abstractNumId w:val="13"/>
  </w:num>
  <w:num w:numId="7">
    <w:abstractNumId w:val="27"/>
  </w:num>
  <w:num w:numId="8">
    <w:abstractNumId w:val="28"/>
  </w:num>
  <w:num w:numId="9">
    <w:abstractNumId w:val="12"/>
  </w:num>
  <w:num w:numId="10">
    <w:abstractNumId w:val="33"/>
  </w:num>
  <w:num w:numId="11">
    <w:abstractNumId w:val="6"/>
  </w:num>
  <w:num w:numId="12">
    <w:abstractNumId w:val="20"/>
  </w:num>
  <w:num w:numId="13">
    <w:abstractNumId w:val="7"/>
  </w:num>
  <w:num w:numId="14">
    <w:abstractNumId w:val="29"/>
  </w:num>
  <w:num w:numId="15">
    <w:abstractNumId w:val="3"/>
  </w:num>
  <w:num w:numId="16">
    <w:abstractNumId w:val="30"/>
  </w:num>
  <w:num w:numId="17">
    <w:abstractNumId w:val="25"/>
  </w:num>
  <w:num w:numId="18">
    <w:abstractNumId w:val="35"/>
  </w:num>
  <w:num w:numId="19">
    <w:abstractNumId w:val="26"/>
  </w:num>
  <w:num w:numId="20">
    <w:abstractNumId w:val="36"/>
  </w:num>
  <w:num w:numId="21">
    <w:abstractNumId w:val="8"/>
  </w:num>
  <w:num w:numId="22">
    <w:abstractNumId w:val="23"/>
  </w:num>
  <w:num w:numId="23">
    <w:abstractNumId w:val="32"/>
  </w:num>
  <w:num w:numId="24">
    <w:abstractNumId w:val="15"/>
  </w:num>
  <w:num w:numId="25">
    <w:abstractNumId w:val="14"/>
  </w:num>
  <w:num w:numId="26">
    <w:abstractNumId w:val="17"/>
  </w:num>
  <w:num w:numId="27">
    <w:abstractNumId w:val="31"/>
  </w:num>
  <w:num w:numId="28">
    <w:abstractNumId w:val="21"/>
  </w:num>
  <w:num w:numId="29">
    <w:abstractNumId w:val="24"/>
  </w:num>
  <w:num w:numId="30">
    <w:abstractNumId w:val="18"/>
  </w:num>
  <w:num w:numId="31">
    <w:abstractNumId w:val="0"/>
    <w:lvlOverride w:ilvl="0">
      <w:startOverride w:val="1"/>
    </w:lvlOverride>
  </w:num>
  <w:num w:numId="3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useFELayout/>
    <w:compatSetting w:name="compatibilityMode" w:uri="http://schemas.microsoft.com/office/word" w:val="12"/>
  </w:compat>
  <w:rsids>
    <w:rsidRoot w:val="003134AD"/>
    <w:rsid w:val="00074197"/>
    <w:rsid w:val="000938D8"/>
    <w:rsid w:val="000A3054"/>
    <w:rsid w:val="000D683C"/>
    <w:rsid w:val="00212F4D"/>
    <w:rsid w:val="002865CD"/>
    <w:rsid w:val="002B73E5"/>
    <w:rsid w:val="003134AD"/>
    <w:rsid w:val="003256FE"/>
    <w:rsid w:val="003F254F"/>
    <w:rsid w:val="0046111F"/>
    <w:rsid w:val="004E4810"/>
    <w:rsid w:val="004F5098"/>
    <w:rsid w:val="005548FD"/>
    <w:rsid w:val="00574F38"/>
    <w:rsid w:val="00587180"/>
    <w:rsid w:val="005E720E"/>
    <w:rsid w:val="00631AE6"/>
    <w:rsid w:val="00676889"/>
    <w:rsid w:val="00983D37"/>
    <w:rsid w:val="00997BCB"/>
    <w:rsid w:val="009A5EE8"/>
    <w:rsid w:val="00A22CE3"/>
    <w:rsid w:val="00AA15E8"/>
    <w:rsid w:val="00B26CE7"/>
    <w:rsid w:val="00C15799"/>
    <w:rsid w:val="00C96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618D0-5360-47EF-A277-2686E398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5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34AD"/>
    <w:pPr>
      <w:widowControl w:val="0"/>
      <w:autoSpaceDE w:val="0"/>
      <w:autoSpaceDN w:val="0"/>
      <w:adjustRightInd w:val="0"/>
      <w:spacing w:after="0" w:line="240" w:lineRule="auto"/>
    </w:pPr>
    <w:rPr>
      <w:rFonts w:ascii="Arial" w:hAnsi="Arial" w:cs="Arial"/>
      <w:sz w:val="20"/>
      <w:szCs w:val="20"/>
    </w:rPr>
  </w:style>
  <w:style w:type="paragraph" w:styleId="a3">
    <w:name w:val="List Paragraph"/>
    <w:basedOn w:val="a"/>
    <w:uiPriority w:val="34"/>
    <w:qFormat/>
    <w:rsid w:val="003134AD"/>
    <w:pPr>
      <w:spacing w:after="160" w:line="259" w:lineRule="auto"/>
      <w:ind w:left="720"/>
      <w:contextualSpacing/>
    </w:pPr>
    <w:rPr>
      <w:rFonts w:eastAsiaTheme="minorHAnsi"/>
      <w:lang w:eastAsia="en-US"/>
    </w:rPr>
  </w:style>
  <w:style w:type="paragraph" w:customStyle="1" w:styleId="51">
    <w:name w:val="Основной текст51"/>
    <w:basedOn w:val="a"/>
    <w:rsid w:val="003134AD"/>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rPr>
  </w:style>
  <w:style w:type="character" w:customStyle="1" w:styleId="9">
    <w:name w:val="Основной текст (9)_"/>
    <w:basedOn w:val="a0"/>
    <w:link w:val="90"/>
    <w:rsid w:val="003134AD"/>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3134AD"/>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3134AD"/>
    <w:pPr>
      <w:shd w:val="clear" w:color="auto" w:fill="FFFFFF"/>
      <w:spacing w:after="0" w:line="250" w:lineRule="exact"/>
      <w:ind w:hanging="600"/>
      <w:jc w:val="both"/>
    </w:pPr>
    <w:rPr>
      <w:rFonts w:ascii="Century Schoolbook" w:eastAsia="Century Schoolbook" w:hAnsi="Century Schoolbook" w:cs="Century Schoolbook"/>
      <w:color w:val="000000"/>
      <w:sz w:val="20"/>
      <w:szCs w:val="20"/>
    </w:rPr>
  </w:style>
  <w:style w:type="character" w:customStyle="1" w:styleId="6">
    <w:name w:val="Основной текст6"/>
    <w:basedOn w:val="a0"/>
    <w:rsid w:val="003134AD"/>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3134AD"/>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3134AD"/>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3134AD"/>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3134A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3134AD"/>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3134AD"/>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Indent"/>
    <w:basedOn w:val="a"/>
    <w:link w:val="a9"/>
    <w:uiPriority w:val="99"/>
    <w:unhideWhenUsed/>
    <w:rsid w:val="003134AD"/>
    <w:pPr>
      <w:spacing w:after="120"/>
      <w:ind w:left="283"/>
    </w:pPr>
    <w:rPr>
      <w:rFonts w:eastAsiaTheme="minorHAnsi"/>
      <w:lang w:eastAsia="en-US"/>
    </w:rPr>
  </w:style>
  <w:style w:type="character" w:customStyle="1" w:styleId="a9">
    <w:name w:val="Основной текст с отступом Знак"/>
    <w:basedOn w:val="a0"/>
    <w:link w:val="a8"/>
    <w:uiPriority w:val="99"/>
    <w:rsid w:val="003134AD"/>
    <w:rPr>
      <w:rFonts w:eastAsiaTheme="minorHAnsi"/>
      <w:lang w:eastAsia="en-US"/>
    </w:rPr>
  </w:style>
  <w:style w:type="paragraph" w:styleId="aa">
    <w:name w:val="Body Text"/>
    <w:basedOn w:val="a"/>
    <w:link w:val="ab"/>
    <w:uiPriority w:val="99"/>
    <w:semiHidden/>
    <w:unhideWhenUsed/>
    <w:rsid w:val="003134AD"/>
    <w:pPr>
      <w:spacing w:after="120" w:line="259" w:lineRule="auto"/>
    </w:pPr>
    <w:rPr>
      <w:rFonts w:eastAsiaTheme="minorHAnsi"/>
      <w:lang w:eastAsia="en-US"/>
    </w:rPr>
  </w:style>
  <w:style w:type="character" w:customStyle="1" w:styleId="ab">
    <w:name w:val="Основной текст Знак"/>
    <w:basedOn w:val="a0"/>
    <w:link w:val="aa"/>
    <w:uiPriority w:val="99"/>
    <w:semiHidden/>
    <w:rsid w:val="003134AD"/>
    <w:rPr>
      <w:rFonts w:eastAsiaTheme="minorHAnsi"/>
      <w:lang w:eastAsia="en-US"/>
    </w:rPr>
  </w:style>
  <w:style w:type="paragraph" w:customStyle="1" w:styleId="Default">
    <w:name w:val="Default"/>
    <w:rsid w:val="003134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c">
    <w:name w:val="КТП_обычный"/>
    <w:basedOn w:val="a"/>
    <w:link w:val="ad"/>
    <w:autoRedefine/>
    <w:rsid w:val="003134AD"/>
    <w:pPr>
      <w:spacing w:after="0" w:line="240" w:lineRule="auto"/>
    </w:pPr>
    <w:rPr>
      <w:rFonts w:ascii="Times New Roman" w:eastAsia="Times New Roman" w:hAnsi="Times New Roman" w:cs="Times New Roman"/>
      <w:sz w:val="24"/>
      <w:szCs w:val="24"/>
    </w:rPr>
  </w:style>
  <w:style w:type="character" w:customStyle="1" w:styleId="ad">
    <w:name w:val="КТП_обычный Знак"/>
    <w:link w:val="ac"/>
    <w:rsid w:val="003134AD"/>
    <w:rPr>
      <w:rFonts w:ascii="Times New Roman" w:eastAsia="Times New Roman" w:hAnsi="Times New Roman" w:cs="Times New Roman"/>
      <w:sz w:val="24"/>
      <w:szCs w:val="24"/>
    </w:rPr>
  </w:style>
  <w:style w:type="character" w:styleId="ae">
    <w:name w:val="annotation reference"/>
    <w:basedOn w:val="a0"/>
    <w:uiPriority w:val="99"/>
    <w:semiHidden/>
    <w:unhideWhenUsed/>
    <w:rsid w:val="003134AD"/>
    <w:rPr>
      <w:sz w:val="16"/>
      <w:szCs w:val="16"/>
    </w:rPr>
  </w:style>
  <w:style w:type="paragraph" w:styleId="af">
    <w:name w:val="annotation text"/>
    <w:basedOn w:val="a"/>
    <w:link w:val="af0"/>
    <w:uiPriority w:val="99"/>
    <w:semiHidden/>
    <w:unhideWhenUsed/>
    <w:rsid w:val="003134AD"/>
    <w:pPr>
      <w:spacing w:after="160" w:line="240" w:lineRule="auto"/>
    </w:pPr>
    <w:rPr>
      <w:rFonts w:eastAsiaTheme="minorHAnsi"/>
      <w:sz w:val="20"/>
      <w:szCs w:val="20"/>
      <w:lang w:eastAsia="en-US"/>
    </w:rPr>
  </w:style>
  <w:style w:type="character" w:customStyle="1" w:styleId="af0">
    <w:name w:val="Текст примечания Знак"/>
    <w:basedOn w:val="a0"/>
    <w:link w:val="af"/>
    <w:uiPriority w:val="99"/>
    <w:semiHidden/>
    <w:rsid w:val="003134AD"/>
    <w:rPr>
      <w:rFonts w:eastAsiaTheme="minorHAnsi"/>
      <w:sz w:val="20"/>
      <w:szCs w:val="20"/>
      <w:lang w:eastAsia="en-US"/>
    </w:rPr>
  </w:style>
  <w:style w:type="paragraph" w:styleId="af1">
    <w:name w:val="annotation subject"/>
    <w:basedOn w:val="af"/>
    <w:next w:val="af"/>
    <w:link w:val="af2"/>
    <w:uiPriority w:val="99"/>
    <w:semiHidden/>
    <w:unhideWhenUsed/>
    <w:rsid w:val="003134AD"/>
    <w:rPr>
      <w:b/>
      <w:bCs/>
    </w:rPr>
  </w:style>
  <w:style w:type="character" w:customStyle="1" w:styleId="af2">
    <w:name w:val="Тема примечания Знак"/>
    <w:basedOn w:val="af0"/>
    <w:link w:val="af1"/>
    <w:uiPriority w:val="99"/>
    <w:semiHidden/>
    <w:rsid w:val="003134AD"/>
    <w:rPr>
      <w:rFonts w:eastAsiaTheme="minorHAnsi"/>
      <w:b/>
      <w:bCs/>
      <w:sz w:val="20"/>
      <w:szCs w:val="20"/>
      <w:lang w:eastAsia="en-US"/>
    </w:rPr>
  </w:style>
  <w:style w:type="paragraph" w:styleId="af3">
    <w:name w:val="Balloon Text"/>
    <w:basedOn w:val="a"/>
    <w:link w:val="af4"/>
    <w:uiPriority w:val="99"/>
    <w:semiHidden/>
    <w:unhideWhenUsed/>
    <w:rsid w:val="003134AD"/>
    <w:pPr>
      <w:spacing w:after="0" w:line="240" w:lineRule="auto"/>
    </w:pPr>
    <w:rPr>
      <w:rFonts w:ascii="Segoe UI" w:eastAsiaTheme="minorHAnsi" w:hAnsi="Segoe UI" w:cs="Segoe UI"/>
      <w:sz w:val="18"/>
      <w:szCs w:val="18"/>
      <w:lang w:eastAsia="en-US"/>
    </w:rPr>
  </w:style>
  <w:style w:type="character" w:customStyle="1" w:styleId="af4">
    <w:name w:val="Текст выноски Знак"/>
    <w:basedOn w:val="a0"/>
    <w:link w:val="af3"/>
    <w:uiPriority w:val="99"/>
    <w:semiHidden/>
    <w:rsid w:val="003134AD"/>
    <w:rPr>
      <w:rFonts w:ascii="Segoe UI" w:eastAsiaTheme="minorHAnsi" w:hAnsi="Segoe UI" w:cs="Segoe UI"/>
      <w:sz w:val="18"/>
      <w:szCs w:val="18"/>
      <w:lang w:eastAsia="en-US"/>
    </w:rPr>
  </w:style>
  <w:style w:type="character" w:styleId="af5">
    <w:name w:val="Hyperlink"/>
    <w:basedOn w:val="a0"/>
    <w:uiPriority w:val="99"/>
    <w:unhideWhenUsed/>
    <w:rsid w:val="003134AD"/>
    <w:rPr>
      <w:color w:val="0000FF" w:themeColor="hyperlink"/>
      <w:u w:val="single"/>
    </w:rPr>
  </w:style>
  <w:style w:type="paragraph" w:customStyle="1" w:styleId="c29">
    <w:name w:val="c29"/>
    <w:basedOn w:val="a"/>
    <w:rsid w:val="00313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3134AD"/>
  </w:style>
  <w:style w:type="paragraph" w:customStyle="1" w:styleId="c27">
    <w:name w:val="c27"/>
    <w:basedOn w:val="a"/>
    <w:rsid w:val="003134AD"/>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List"/>
    <w:basedOn w:val="a"/>
    <w:uiPriority w:val="99"/>
    <w:semiHidden/>
    <w:unhideWhenUsed/>
    <w:rsid w:val="00983D37"/>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02298-5219-4AAC-AFD7-6D3E21AF6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18</Pages>
  <Words>3570</Words>
  <Characters>20355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dc:creator>
  <cp:keywords/>
  <dc:description/>
  <cp:lastModifiedBy>1</cp:lastModifiedBy>
  <cp:revision>6</cp:revision>
  <dcterms:created xsi:type="dcterms:W3CDTF">2020-12-15T10:43:00Z</dcterms:created>
  <dcterms:modified xsi:type="dcterms:W3CDTF">2020-12-30T15:25:00Z</dcterms:modified>
</cp:coreProperties>
</file>