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0F6" w:rsidRDefault="00A600F9" w:rsidP="00A600F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-348615</wp:posOffset>
                </wp:positionV>
                <wp:extent cx="2209800" cy="112395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123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00F9" w:rsidRDefault="00612CA4" w:rsidP="00A600F9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Согласовано</w:t>
                            </w:r>
                          </w:p>
                          <w:p w:rsidR="00A600F9" w:rsidRDefault="00A600F9" w:rsidP="00A600F9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Зам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.д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иректора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по ВР  </w:t>
                            </w:r>
                          </w:p>
                          <w:p w:rsidR="00A600F9" w:rsidRPr="003D6765" w:rsidRDefault="00A600F9" w:rsidP="00A600F9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Веледенская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О.В.</w:t>
                            </w:r>
                            <w:r w:rsidR="009C6102" w:rsidRPr="009C6102">
                              <w:rPr>
                                <w:noProof/>
                              </w:rPr>
                              <w:t xml:space="preserve"> </w:t>
                            </w:r>
                            <w:r w:rsidR="009C6102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027CED3" wp14:editId="72365F46">
                                  <wp:extent cx="455930" cy="806450"/>
                                  <wp:effectExtent l="0" t="3810" r="0" b="0"/>
                                  <wp:docPr id="5" name="Изображение 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Изображение 9"/>
                                          <pic:cNvPicPr/>
                                        </pic:nvPicPr>
                                        <pic:blipFill rotWithShape="1">
                                          <a:blip r:embed="rId5" cstate="print">
                                            <a:lum contrast="18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3171" t="37693" r="42473" b="22540"/>
                                          <a:stretch/>
                                        </pic:blipFill>
                                        <pic:spPr bwMode="auto">
                                          <a:xfrm rot="16200000">
                                            <a:off x="0" y="0"/>
                                            <a:ext cx="455930" cy="806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600F9" w:rsidRPr="003D6765" w:rsidRDefault="00612CA4" w:rsidP="00A600F9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</w:t>
                            </w:r>
                            <w:r w:rsidR="00A600F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2.09.</w:t>
                            </w:r>
                            <w:r w:rsidR="00A600F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2022</w:t>
                            </w:r>
                            <w:r w:rsidR="00A600F9" w:rsidRPr="003D676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  <w:p w:rsidR="00A600F9" w:rsidRPr="003D6765" w:rsidRDefault="00A600F9" w:rsidP="00A600F9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D676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</w:t>
                            </w:r>
                            <w:r w:rsidR="009C6102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2FAB3F7" wp14:editId="65FE57ED">
                                  <wp:extent cx="455930" cy="806450"/>
                                  <wp:effectExtent l="0" t="3810" r="0" b="0"/>
                                  <wp:docPr id="9" name="Изображение 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Изображение 9"/>
                                          <pic:cNvPicPr/>
                                        </pic:nvPicPr>
                                        <pic:blipFill rotWithShape="1">
                                          <a:blip r:embed="rId5" cstate="print">
                                            <a:lum contrast="18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3171" t="37693" r="42473" b="22540"/>
                                          <a:stretch/>
                                        </pic:blipFill>
                                        <pic:spPr bwMode="auto">
                                          <a:xfrm rot="16200000">
                                            <a:off x="0" y="0"/>
                                            <a:ext cx="455930" cy="806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C6102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488A700" wp14:editId="20EC3191">
                                  <wp:extent cx="455930" cy="806450"/>
                                  <wp:effectExtent l="0" t="3810" r="0" b="0"/>
                                  <wp:docPr id="1" name="Изображение 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Изображение 9"/>
                                          <pic:cNvPicPr/>
                                        </pic:nvPicPr>
                                        <pic:blipFill rotWithShape="1">
                                          <a:blip r:embed="rId5" cstate="print">
                                            <a:lum contrast="18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3171" t="37693" r="42473" b="22540"/>
                                          <a:stretch/>
                                        </pic:blipFill>
                                        <pic:spPr bwMode="auto">
                                          <a:xfrm rot="16200000">
                                            <a:off x="0" y="0"/>
                                            <a:ext cx="455930" cy="806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600F9" w:rsidRDefault="00A600F9" w:rsidP="00A600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-14.55pt;margin-top:-27.45pt;width:174pt;height:8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" fillcolor="white [3201]" strokecolor="white [3212]" strokeweight="2pt">
                <v:textbox>
                  <w:txbxContent>
                    <w:p w:rsidR="00A600F9" w:rsidRDefault="00612CA4" w:rsidP="00A600F9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Согласовано</w:t>
                      </w:r>
                    </w:p>
                    <w:p w:rsidR="00A600F9" w:rsidRDefault="00A600F9" w:rsidP="00A600F9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Зам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.д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иректора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по ВР  </w:t>
                      </w:r>
                    </w:p>
                    <w:p w:rsidR="00A600F9" w:rsidRPr="003D6765" w:rsidRDefault="00A600F9" w:rsidP="00A600F9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Веледенская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О.В.</w:t>
                      </w:r>
                      <w:r w:rsidR="009C6102" w:rsidRPr="009C6102">
                        <w:rPr>
                          <w:noProof/>
                        </w:rPr>
                        <w:t xml:space="preserve"> </w:t>
                      </w:r>
                      <w:r w:rsidR="009C6102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027CED3" wp14:editId="72365F46">
                            <wp:extent cx="455930" cy="806450"/>
                            <wp:effectExtent l="0" t="3810" r="0" b="0"/>
                            <wp:docPr id="5" name="Изображение 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Изображение 9"/>
                                    <pic:cNvPicPr/>
                                  </pic:nvPicPr>
                                  <pic:blipFill rotWithShape="1">
                                    <a:blip r:embed="rId5" cstate="print">
                                      <a:lum contrast="18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3171" t="37693" r="42473" b="22540"/>
                                    <a:stretch/>
                                  </pic:blipFill>
                                  <pic:spPr bwMode="auto">
                                    <a:xfrm rot="16200000">
                                      <a:off x="0" y="0"/>
                                      <a:ext cx="455930" cy="806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600F9" w:rsidRPr="003D6765" w:rsidRDefault="00612CA4" w:rsidP="00A600F9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</w:t>
                      </w:r>
                      <w:r w:rsidR="00A600F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2.09.</w:t>
                      </w:r>
                      <w:r w:rsidR="00A600F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2022</w:t>
                      </w:r>
                      <w:r w:rsidR="00A600F9" w:rsidRPr="003D676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г.</w:t>
                      </w:r>
                    </w:p>
                    <w:p w:rsidR="00A600F9" w:rsidRPr="003D6765" w:rsidRDefault="00A600F9" w:rsidP="00A600F9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D676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</w:t>
                      </w:r>
                      <w:r w:rsidR="009C6102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2FAB3F7" wp14:editId="65FE57ED">
                            <wp:extent cx="455930" cy="806450"/>
                            <wp:effectExtent l="0" t="3810" r="0" b="0"/>
                            <wp:docPr id="9" name="Изображение 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Изображение 9"/>
                                    <pic:cNvPicPr/>
                                  </pic:nvPicPr>
                                  <pic:blipFill rotWithShape="1">
                                    <a:blip r:embed="rId5" cstate="print">
                                      <a:lum contrast="18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3171" t="37693" r="42473" b="22540"/>
                                    <a:stretch/>
                                  </pic:blipFill>
                                  <pic:spPr bwMode="auto">
                                    <a:xfrm rot="16200000">
                                      <a:off x="0" y="0"/>
                                      <a:ext cx="455930" cy="806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C6102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488A700" wp14:editId="20EC3191">
                            <wp:extent cx="455930" cy="806450"/>
                            <wp:effectExtent l="0" t="3810" r="0" b="0"/>
                            <wp:docPr id="1" name="Изображение 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Изображение 9"/>
                                    <pic:cNvPicPr/>
                                  </pic:nvPicPr>
                                  <pic:blipFill rotWithShape="1">
                                    <a:blip r:embed="rId5" cstate="print">
                                      <a:lum contrast="18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3171" t="37693" r="42473" b="22540"/>
                                    <a:stretch/>
                                  </pic:blipFill>
                                  <pic:spPr bwMode="auto">
                                    <a:xfrm rot="16200000">
                                      <a:off x="0" y="0"/>
                                      <a:ext cx="455930" cy="806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600F9" w:rsidRDefault="00A600F9" w:rsidP="00A600F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3168014</wp:posOffset>
                </wp:positionH>
                <wp:positionV relativeFrom="paragraph">
                  <wp:posOffset>-348615</wp:posOffset>
                </wp:positionV>
                <wp:extent cx="2200275" cy="14954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495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00F9" w:rsidRPr="00A600F9" w:rsidRDefault="00A600F9" w:rsidP="00A600F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A600F9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Утверждаю                         </w:t>
                            </w:r>
                          </w:p>
                          <w:p w:rsidR="00A600F9" w:rsidRPr="00A600F9" w:rsidRDefault="00A600F9" w:rsidP="00A600F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A600F9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Директор ГАПОУ ККТД</w:t>
                            </w:r>
                          </w:p>
                          <w:p w:rsidR="00A600F9" w:rsidRPr="00A600F9" w:rsidRDefault="00A600F9" w:rsidP="00A600F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proofErr w:type="spellStart"/>
                            <w:r w:rsidRPr="00A600F9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И.Ф.Даутов</w:t>
                            </w:r>
                            <w:proofErr w:type="spellEnd"/>
                          </w:p>
                          <w:p w:rsidR="00A600F9" w:rsidRPr="00A600F9" w:rsidRDefault="00612CA4" w:rsidP="00A600F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2D1B7A1" wp14:editId="6A61D26D">
                                  <wp:extent cx="885825" cy="580390"/>
                                  <wp:effectExtent l="0" t="0" r="9525" b="0"/>
                                  <wp:docPr id="3" name="image2.jpe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2.jpeg"/>
                                          <pic:cNvPicPr/>
                                        </pic:nvPicPr>
                                        <pic:blipFill>
                                          <a:blip r:embed="rId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5825" cy="5803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2.09.</w:t>
                            </w:r>
                            <w:r w:rsidR="00A600F9" w:rsidRPr="00A600F9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202</w:t>
                            </w:r>
                            <w:r w:rsidR="006A20B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3</w:t>
                            </w:r>
                            <w:r w:rsidR="00A600F9" w:rsidRPr="00A600F9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г.                                 </w:t>
                            </w:r>
                          </w:p>
                          <w:p w:rsidR="00A600F9" w:rsidRPr="00A600F9" w:rsidRDefault="00A600F9" w:rsidP="00A600F9">
                            <w:pPr>
                              <w:shd w:val="clear" w:color="auto" w:fill="FFFFFF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A600F9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_______________                                       </w:t>
                            </w:r>
                          </w:p>
                          <w:p w:rsidR="00A600F9" w:rsidRDefault="00A600F9" w:rsidP="00A600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margin-left:249.45pt;margin-top:-27.45pt;width:173.2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" fillcolor="white [3201]" strokecolor="white [3212]" strokeweight="2pt">
                <v:textbox>
                  <w:txbxContent>
                    <w:p w:rsidR="00A600F9" w:rsidRPr="00A600F9" w:rsidRDefault="00A600F9" w:rsidP="00A600F9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A600F9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Утверждаю                         </w:t>
                      </w:r>
                    </w:p>
                    <w:p w:rsidR="00A600F9" w:rsidRPr="00A600F9" w:rsidRDefault="00A600F9" w:rsidP="00A600F9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A600F9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Директор ГАПОУ ККТД</w:t>
                      </w:r>
                    </w:p>
                    <w:p w:rsidR="00A600F9" w:rsidRPr="00A600F9" w:rsidRDefault="00A600F9" w:rsidP="00A600F9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proofErr w:type="spellStart"/>
                      <w:r w:rsidRPr="00A600F9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И.Ф.Даутов</w:t>
                      </w:r>
                      <w:proofErr w:type="spellEnd"/>
                    </w:p>
                    <w:p w:rsidR="00A600F9" w:rsidRPr="00A600F9" w:rsidRDefault="00612CA4" w:rsidP="00A600F9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2D1B7A1" wp14:editId="6A61D26D">
                            <wp:extent cx="885825" cy="580390"/>
                            <wp:effectExtent l="0" t="0" r="9525" b="0"/>
                            <wp:docPr id="3" name="image2.jpe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2.jpeg"/>
                                    <pic:cNvPicPr/>
                                  </pic:nvPicPr>
                                  <pic:blipFill>
                                    <a:blip r:embed="rId6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5825" cy="5803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2.09.</w:t>
                      </w:r>
                      <w:r w:rsidR="00A600F9" w:rsidRPr="00A600F9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202</w:t>
                      </w:r>
                      <w:r w:rsidR="006A20B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3</w:t>
                      </w:r>
                      <w:r w:rsidR="00A600F9" w:rsidRPr="00A600F9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г.                                 </w:t>
                      </w:r>
                    </w:p>
                    <w:p w:rsidR="00A600F9" w:rsidRPr="00A600F9" w:rsidRDefault="00A600F9" w:rsidP="00A600F9">
                      <w:pPr>
                        <w:shd w:val="clear" w:color="auto" w:fill="FFFFFF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A600F9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_______________                                       </w:t>
                      </w:r>
                    </w:p>
                    <w:p w:rsidR="00A600F9" w:rsidRDefault="00A600F9" w:rsidP="00A600F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600F9" w:rsidRDefault="00A600F9" w:rsidP="00A600F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00F9" w:rsidRDefault="00A600F9" w:rsidP="00A600F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00F9" w:rsidRDefault="00A600F9" w:rsidP="00A600F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00F9" w:rsidRDefault="00A600F9" w:rsidP="00A600F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00F9" w:rsidRDefault="00A600F9" w:rsidP="00A600F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00F9" w:rsidRPr="003D6765" w:rsidRDefault="00A600F9" w:rsidP="00A600F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132" w:rsidRDefault="00131132" w:rsidP="00131132"/>
    <w:p w:rsidR="00131132" w:rsidRDefault="00131132" w:rsidP="00131132">
      <w:pPr>
        <w:pStyle w:val="a3"/>
        <w:jc w:val="center"/>
      </w:pPr>
      <w:r>
        <w:rPr>
          <w:rStyle w:val="a4"/>
          <w:sz w:val="28"/>
          <w:szCs w:val="28"/>
        </w:rPr>
        <w:t xml:space="preserve">Положение </w:t>
      </w:r>
    </w:p>
    <w:p w:rsidR="00131132" w:rsidRDefault="00131132" w:rsidP="00131132">
      <w:pPr>
        <w:pStyle w:val="a3"/>
        <w:jc w:val="center"/>
      </w:pPr>
      <w:r>
        <w:rPr>
          <w:rStyle w:val="a4"/>
          <w:sz w:val="28"/>
          <w:szCs w:val="28"/>
        </w:rPr>
        <w:t>о конкурсе рисунков «Мы за здоровый образ жизни»</w:t>
      </w:r>
      <w:r w:rsidR="00AC7098">
        <w:rPr>
          <w:rStyle w:val="a4"/>
          <w:sz w:val="28"/>
          <w:szCs w:val="28"/>
        </w:rPr>
        <w:t>, «Нет-наркотикам!»</w:t>
      </w:r>
    </w:p>
    <w:p w:rsidR="00131132" w:rsidRDefault="00131132" w:rsidP="00131132">
      <w:pPr>
        <w:pStyle w:val="a3"/>
      </w:pPr>
      <w:r>
        <w:t> </w:t>
      </w:r>
    </w:p>
    <w:p w:rsidR="00131132" w:rsidRDefault="00131132" w:rsidP="00131132">
      <w:pPr>
        <w:pStyle w:val="a3"/>
      </w:pPr>
      <w:r>
        <w:rPr>
          <w:rStyle w:val="a4"/>
        </w:rPr>
        <w:t>1.    Общее положение.</w:t>
      </w:r>
    </w:p>
    <w:p w:rsidR="00131132" w:rsidRDefault="00131132" w:rsidP="00131132">
      <w:pPr>
        <w:pStyle w:val="a3"/>
      </w:pPr>
      <w:r>
        <w:t>Конкурс  рисунков и плакатов  «Мы за здоровый образ жизни»</w:t>
      </w:r>
      <w:r w:rsidR="00AC7098">
        <w:t>, «Не</w:t>
      </w:r>
      <w:proofErr w:type="gramStart"/>
      <w:r w:rsidR="00AC7098">
        <w:t>т-</w:t>
      </w:r>
      <w:proofErr w:type="gramEnd"/>
      <w:r w:rsidR="00AC7098">
        <w:t xml:space="preserve"> наркотикам!»</w:t>
      </w:r>
      <w:r>
        <w:t xml:space="preserve"> проходит в рамках республиканской акции «Молодежь за здоровый образ жизни»</w:t>
      </w:r>
    </w:p>
    <w:p w:rsidR="00131132" w:rsidRDefault="00131132" w:rsidP="00131132">
      <w:pPr>
        <w:pStyle w:val="a3"/>
      </w:pPr>
      <w:r>
        <w:t> </w:t>
      </w:r>
    </w:p>
    <w:p w:rsidR="00131132" w:rsidRDefault="00131132" w:rsidP="00131132">
      <w:pPr>
        <w:pStyle w:val="a3"/>
        <w:rPr>
          <w:rStyle w:val="a4"/>
        </w:rPr>
      </w:pPr>
      <w:r>
        <w:rPr>
          <w:rStyle w:val="a4"/>
        </w:rPr>
        <w:t>2.  Цели и задачи</w:t>
      </w:r>
    </w:p>
    <w:p w:rsidR="00131132" w:rsidRDefault="00634815" w:rsidP="00131132">
      <w:pPr>
        <w:pStyle w:val="a3"/>
      </w:pPr>
      <w:r>
        <w:t>- Формирование у студентов</w:t>
      </w:r>
      <w:r w:rsidR="00131132">
        <w:t xml:space="preserve"> и родителей активной жизненной позиции в вопросах здорового образа жизни;</w:t>
      </w:r>
    </w:p>
    <w:p w:rsidR="00131132" w:rsidRDefault="00131132" w:rsidP="00131132">
      <w:pPr>
        <w:pStyle w:val="a3"/>
      </w:pPr>
      <w:r>
        <w:t>- Активизация и повышение качества работы по формированию здорового образа жизни;</w:t>
      </w:r>
    </w:p>
    <w:p w:rsidR="00131132" w:rsidRDefault="00131132" w:rsidP="00131132">
      <w:pPr>
        <w:pStyle w:val="a3"/>
      </w:pPr>
      <w:r>
        <w:t>- Предоставление возможности студентам выразить свое отношение к вопросу пропаганды здорового образа жизни, внести свой вклад к развитию наглядной рекламы.</w:t>
      </w:r>
    </w:p>
    <w:p w:rsidR="00AC2892" w:rsidRDefault="00AC2892" w:rsidP="00AC2892">
      <w:pPr>
        <w:pStyle w:val="a3"/>
      </w:pPr>
      <w:r>
        <w:t xml:space="preserve">- Развивать творческую активность </w:t>
      </w:r>
      <w:proofErr w:type="gramStart"/>
      <w:r>
        <w:t>обучающихся</w:t>
      </w:r>
      <w:proofErr w:type="gramEnd"/>
      <w:r>
        <w:t>;</w:t>
      </w:r>
    </w:p>
    <w:p w:rsidR="00AC2892" w:rsidRDefault="00AC2892" w:rsidP="00AC2892">
      <w:pPr>
        <w:pStyle w:val="a3"/>
      </w:pPr>
      <w:r>
        <w:t xml:space="preserve">- Развивать умение применять знания в области </w:t>
      </w:r>
      <w:proofErr w:type="spellStart"/>
      <w:r>
        <w:t>ЗОЖ</w:t>
      </w:r>
      <w:proofErr w:type="gramStart"/>
      <w:r>
        <w:t>;</w:t>
      </w:r>
      <w:r w:rsidR="00AC7098">
        <w:t>п</w:t>
      </w:r>
      <w:proofErr w:type="gramEnd"/>
      <w:r w:rsidR="00AC7098">
        <w:t>редупреждения</w:t>
      </w:r>
      <w:proofErr w:type="spellEnd"/>
      <w:r w:rsidR="00AC7098">
        <w:t xml:space="preserve"> наркомании</w:t>
      </w:r>
    </w:p>
    <w:p w:rsidR="00AC2892" w:rsidRDefault="00AC2892" w:rsidP="00AC2892">
      <w:pPr>
        <w:pStyle w:val="a3"/>
      </w:pPr>
      <w:r>
        <w:t>- Воспитывать потребность о ведении ЗОЖ.</w:t>
      </w:r>
    </w:p>
    <w:p w:rsidR="00131132" w:rsidRDefault="00131132" w:rsidP="00131132">
      <w:pPr>
        <w:pStyle w:val="a3"/>
      </w:pPr>
      <w:r>
        <w:rPr>
          <w:rStyle w:val="a4"/>
        </w:rPr>
        <w:t>3.   Условия и сроки проведения конкурса</w:t>
      </w:r>
    </w:p>
    <w:p w:rsidR="00131132" w:rsidRDefault="00131132" w:rsidP="00131132">
      <w:pPr>
        <w:pStyle w:val="a3"/>
      </w:pPr>
      <w:r>
        <w:t>В конкурсе принимают участие все желающие: студенты 1-4 курсов. Конкурс проводится по следующим темам: «Сумейте  сказать НЕТ</w:t>
      </w:r>
      <w:r w:rsidR="00D13701">
        <w:t xml:space="preserve"> наркотикам</w:t>
      </w:r>
      <w:r w:rsidR="00DA03FE">
        <w:t>!</w:t>
      </w:r>
      <w:r>
        <w:t>», «Мы за здоровый образ жизни», «Я и мое здоровье», «Секреты здоровой семьи», «Полезные и вредные привычки», «Активный отдых нашей семьи», «В здоровом теле здоровый дух» и т.п.</w:t>
      </w:r>
    </w:p>
    <w:p w:rsidR="00131132" w:rsidRDefault="00131132" w:rsidP="00131132">
      <w:pPr>
        <w:pStyle w:val="a3"/>
      </w:pPr>
      <w:r>
        <w:t>Конкурс проводится с 1</w:t>
      </w:r>
      <w:r w:rsidR="00634815">
        <w:t>0 по 20 сентября 202</w:t>
      </w:r>
      <w:r w:rsidR="006A20B0">
        <w:t>3</w:t>
      </w:r>
      <w:bookmarkStart w:id="0" w:name="_GoBack"/>
      <w:bookmarkEnd w:id="0"/>
      <w:r>
        <w:t xml:space="preserve"> года.</w:t>
      </w:r>
    </w:p>
    <w:p w:rsidR="00131132" w:rsidRDefault="00131132" w:rsidP="00131132">
      <w:pPr>
        <w:pStyle w:val="a3"/>
      </w:pPr>
      <w:r>
        <w:t>Критерии оценки работ</w:t>
      </w:r>
      <w:r>
        <w:rPr>
          <w:rStyle w:val="a4"/>
        </w:rPr>
        <w:t>:</w:t>
      </w:r>
    </w:p>
    <w:p w:rsidR="00131132" w:rsidRDefault="00131132" w:rsidP="00131132">
      <w:pPr>
        <w:pStyle w:val="a3"/>
      </w:pPr>
      <w:r>
        <w:t>-соответствие работы целям и задачам конкурса;</w:t>
      </w:r>
    </w:p>
    <w:p w:rsidR="00131132" w:rsidRDefault="00131132" w:rsidP="00131132">
      <w:pPr>
        <w:pStyle w:val="a3"/>
      </w:pPr>
      <w:r>
        <w:lastRenderedPageBreak/>
        <w:t>-оригинальность идеи;</w:t>
      </w:r>
    </w:p>
    <w:p w:rsidR="00131132" w:rsidRDefault="00131132" w:rsidP="00131132">
      <w:pPr>
        <w:pStyle w:val="a3"/>
      </w:pPr>
      <w:r>
        <w:t>-художественное исполнение;</w:t>
      </w:r>
    </w:p>
    <w:p w:rsidR="00131132" w:rsidRDefault="00131132" w:rsidP="00131132">
      <w:pPr>
        <w:pStyle w:val="a3"/>
      </w:pPr>
      <w:r>
        <w:t>-яркость и выразительность работы;</w:t>
      </w:r>
    </w:p>
    <w:p w:rsidR="00131132" w:rsidRDefault="00131132" w:rsidP="00131132">
      <w:pPr>
        <w:pStyle w:val="a3"/>
      </w:pPr>
      <w:r>
        <w:t>– степень воспитательного воздействия на зрителя</w:t>
      </w:r>
    </w:p>
    <w:p w:rsidR="00131132" w:rsidRDefault="00131132" w:rsidP="00131132">
      <w:pPr>
        <w:pStyle w:val="a3"/>
      </w:pPr>
      <w:r>
        <w:t>-лозунг, призыв.</w:t>
      </w:r>
    </w:p>
    <w:p w:rsidR="00131132" w:rsidRDefault="00131132" w:rsidP="00131132">
      <w:pPr>
        <w:pStyle w:val="a3"/>
      </w:pPr>
      <w:r>
        <w:rPr>
          <w:rStyle w:val="a4"/>
        </w:rPr>
        <w:t>4. Требование к работам</w:t>
      </w:r>
    </w:p>
    <w:p w:rsidR="00131132" w:rsidRDefault="00131132" w:rsidP="00131132">
      <w:pPr>
        <w:pStyle w:val="a3"/>
      </w:pPr>
      <w:r>
        <w:t>На конкурс принимаются рисунки, выполненные на бумаге в формате А</w:t>
      </w:r>
      <w:proofErr w:type="gramStart"/>
      <w:r>
        <w:t>4</w:t>
      </w:r>
      <w:proofErr w:type="gramEnd"/>
      <w:r>
        <w:t>, и плакаты – в формате А2 (1/2 ватманского листа). Рисунки и плакаты могут быть выполнены в любой технике (гуашь, тушь, пастель, компьютерная графика, смешанные техники и т.д.)</w:t>
      </w:r>
    </w:p>
    <w:p w:rsidR="00131132" w:rsidRDefault="00131132" w:rsidP="00131132">
      <w:pPr>
        <w:pStyle w:val="a3"/>
      </w:pPr>
      <w:r>
        <w:rPr>
          <w:rStyle w:val="a4"/>
        </w:rPr>
        <w:t>5. Порядок подведения итогов Конкурса.</w:t>
      </w:r>
    </w:p>
    <w:p w:rsidR="00131132" w:rsidRDefault="00131132" w:rsidP="00131132">
      <w:pPr>
        <w:pStyle w:val="a3"/>
      </w:pPr>
      <w:r>
        <w:t> При подведении итогов жюри определяет победителей, занявших первое, второе, третье места, призеры награждаются грамотами и подарками.</w:t>
      </w:r>
    </w:p>
    <w:p w:rsidR="00E560F6" w:rsidRDefault="00E560F6" w:rsidP="00E560F6"/>
    <w:sectPr w:rsidR="00E56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32"/>
    <w:rsid w:val="00120C90"/>
    <w:rsid w:val="00131132"/>
    <w:rsid w:val="00146661"/>
    <w:rsid w:val="00612CA4"/>
    <w:rsid w:val="00634815"/>
    <w:rsid w:val="006A20B0"/>
    <w:rsid w:val="00980056"/>
    <w:rsid w:val="009C6102"/>
    <w:rsid w:val="00A600F9"/>
    <w:rsid w:val="00AC2892"/>
    <w:rsid w:val="00AC7098"/>
    <w:rsid w:val="00CC62A1"/>
    <w:rsid w:val="00D13701"/>
    <w:rsid w:val="00DA03FE"/>
    <w:rsid w:val="00E560F6"/>
    <w:rsid w:val="00F2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361112-00DC-43FC-974F-46F63388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1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113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56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60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2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1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F9309-7C68-43A0-A967-B560BDE92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1</cp:lastModifiedBy>
  <cp:revision>11</cp:revision>
  <dcterms:created xsi:type="dcterms:W3CDTF">2022-09-08T15:33:00Z</dcterms:created>
  <dcterms:modified xsi:type="dcterms:W3CDTF">2024-07-11T06:47:00Z</dcterms:modified>
</cp:coreProperties>
</file>